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4F1C" w14:textId="77777777" w:rsidR="00FE7F57" w:rsidRPr="00B62B87" w:rsidRDefault="00FE7F57" w:rsidP="002454D0">
      <w:pPr>
        <w:shd w:val="clear" w:color="auto" w:fill="FFFFFF"/>
        <w:spacing w:after="100" w:afterAutospacing="1" w:line="240" w:lineRule="auto"/>
        <w:jc w:val="center"/>
        <w:rPr>
          <w:rFonts w:eastAsia="Times New Roman" w:cstheme="minorHAnsi"/>
          <w:b/>
          <w:bCs/>
          <w:color w:val="373A3C"/>
          <w:sz w:val="28"/>
          <w:szCs w:val="28"/>
          <w:lang w:eastAsia="ru-RU"/>
        </w:rPr>
      </w:pPr>
      <w:r w:rsidRPr="00B62B87">
        <w:rPr>
          <w:rFonts w:eastAsia="Times New Roman" w:cstheme="minorHAnsi"/>
          <w:b/>
          <w:bCs/>
          <w:color w:val="000000"/>
          <w:sz w:val="28"/>
          <w:szCs w:val="28"/>
          <w:lang w:eastAsia="ru-RU"/>
        </w:rPr>
        <w:t>МЕТОДИЧЕСКИЕ РЕКОМЕНДАЦИИ</w:t>
      </w:r>
    </w:p>
    <w:p w14:paraId="438FCFCC" w14:textId="77777777" w:rsidR="00FE7F57" w:rsidRPr="00B62B87" w:rsidRDefault="00FE7F57" w:rsidP="002454D0">
      <w:pPr>
        <w:shd w:val="clear" w:color="auto" w:fill="FFFFFF"/>
        <w:spacing w:after="100" w:afterAutospacing="1" w:line="240" w:lineRule="auto"/>
        <w:jc w:val="center"/>
        <w:rPr>
          <w:rFonts w:eastAsia="Times New Roman" w:cstheme="minorHAnsi"/>
          <w:b/>
          <w:bCs/>
          <w:color w:val="373A3C"/>
          <w:sz w:val="28"/>
          <w:szCs w:val="28"/>
          <w:lang w:eastAsia="ru-RU"/>
        </w:rPr>
      </w:pPr>
      <w:r w:rsidRPr="00B62B87">
        <w:rPr>
          <w:rFonts w:eastAsia="Times New Roman" w:cstheme="minorHAnsi"/>
          <w:b/>
          <w:bCs/>
          <w:color w:val="000000"/>
          <w:sz w:val="28"/>
          <w:szCs w:val="28"/>
          <w:lang w:eastAsia="ru-RU"/>
        </w:rPr>
        <w:t>ПО ЗАПОЛНЕНИЮ БИЗНЕС-ПЛАНА</w:t>
      </w:r>
    </w:p>
    <w:p w14:paraId="7F238ADD" w14:textId="77777777" w:rsidR="00FE7F57" w:rsidRPr="00B62B87" w:rsidRDefault="00FE7F57" w:rsidP="002454D0">
      <w:pPr>
        <w:shd w:val="clear" w:color="auto" w:fill="FFFFFF"/>
        <w:spacing w:after="100" w:afterAutospacing="1" w:line="240" w:lineRule="auto"/>
        <w:jc w:val="center"/>
        <w:rPr>
          <w:rFonts w:eastAsia="Times New Roman" w:cstheme="minorHAnsi"/>
          <w:b/>
          <w:bCs/>
          <w:color w:val="373A3C"/>
          <w:sz w:val="28"/>
          <w:szCs w:val="28"/>
          <w:lang w:eastAsia="ru-RU"/>
        </w:rPr>
      </w:pPr>
      <w:r w:rsidRPr="00B62B87">
        <w:rPr>
          <w:rFonts w:eastAsia="Times New Roman" w:cstheme="minorHAnsi"/>
          <w:b/>
          <w:bCs/>
          <w:color w:val="000000"/>
          <w:sz w:val="28"/>
          <w:szCs w:val="28"/>
          <w:lang w:eastAsia="ru-RU"/>
        </w:rPr>
        <w:t>ДЛЯ ФИЗИЧЕСКИХ ЛИЦ,</w:t>
      </w:r>
    </w:p>
    <w:p w14:paraId="1193449D" w14:textId="77777777" w:rsidR="00FE7F57" w:rsidRPr="00B62B87" w:rsidRDefault="00FE7F57" w:rsidP="002454D0">
      <w:pPr>
        <w:shd w:val="clear" w:color="auto" w:fill="FFFFFF"/>
        <w:spacing w:after="100" w:afterAutospacing="1" w:line="240" w:lineRule="auto"/>
        <w:jc w:val="center"/>
        <w:rPr>
          <w:rFonts w:eastAsia="Times New Roman" w:cstheme="minorHAnsi"/>
          <w:b/>
          <w:bCs/>
          <w:color w:val="373A3C"/>
          <w:sz w:val="28"/>
          <w:szCs w:val="28"/>
          <w:lang w:eastAsia="ru-RU"/>
        </w:rPr>
      </w:pPr>
      <w:r w:rsidRPr="00B62B87">
        <w:rPr>
          <w:rFonts w:eastAsia="Times New Roman" w:cstheme="minorHAnsi"/>
          <w:b/>
          <w:bCs/>
          <w:color w:val="000000"/>
          <w:sz w:val="28"/>
          <w:szCs w:val="28"/>
          <w:lang w:eastAsia="ru-RU"/>
        </w:rPr>
        <w:t>КОТОРЫЕ ПЛАНИРУЮТ РЕАЛИЗАЦИЮ СВОЕЙ БИЗНЕС-ИДЕИ</w:t>
      </w:r>
    </w:p>
    <w:p w14:paraId="59BBE61E" w14:textId="77777777" w:rsidR="00FE7F57" w:rsidRPr="00B62B87" w:rsidRDefault="00FE7F57" w:rsidP="002454D0">
      <w:pPr>
        <w:shd w:val="clear" w:color="auto" w:fill="FFFFFF"/>
        <w:spacing w:after="100" w:afterAutospacing="1" w:line="240" w:lineRule="auto"/>
        <w:jc w:val="center"/>
        <w:rPr>
          <w:rFonts w:eastAsia="Times New Roman" w:cstheme="minorHAnsi"/>
          <w:b/>
          <w:bCs/>
          <w:color w:val="373A3C"/>
          <w:sz w:val="28"/>
          <w:szCs w:val="28"/>
          <w:lang w:eastAsia="ru-RU"/>
        </w:rPr>
      </w:pPr>
      <w:r w:rsidRPr="00B62B87">
        <w:rPr>
          <w:rFonts w:eastAsia="Times New Roman" w:cstheme="minorHAnsi"/>
          <w:b/>
          <w:bCs/>
          <w:color w:val="000000"/>
          <w:sz w:val="28"/>
          <w:szCs w:val="28"/>
          <w:lang w:eastAsia="ru-RU"/>
        </w:rPr>
        <w:t>В РАМКАХ СОЦИАЛЬНОГО КОНТРАКТА</w:t>
      </w:r>
    </w:p>
    <w:p w14:paraId="1877F7C0" w14:textId="39A2E661" w:rsidR="00FE7F57" w:rsidRPr="00B62B87" w:rsidRDefault="00FE7F57" w:rsidP="002454D0">
      <w:pPr>
        <w:shd w:val="clear" w:color="auto" w:fill="FFFFFF"/>
        <w:spacing w:after="100" w:afterAutospacing="1" w:line="240" w:lineRule="auto"/>
        <w:jc w:val="center"/>
        <w:rPr>
          <w:rFonts w:eastAsia="Times New Roman" w:cstheme="minorHAnsi"/>
          <w:i/>
          <w:iCs/>
          <w:color w:val="373A3C"/>
          <w:sz w:val="28"/>
          <w:szCs w:val="28"/>
          <w:lang w:eastAsia="ru-RU"/>
        </w:rPr>
      </w:pPr>
      <w:r w:rsidRPr="00B62B87">
        <w:rPr>
          <w:rFonts w:eastAsia="Times New Roman" w:cstheme="minorHAnsi"/>
          <w:color w:val="000000"/>
          <w:sz w:val="28"/>
          <w:szCs w:val="28"/>
          <w:lang w:eastAsia="ru-RU"/>
        </w:rPr>
        <w:t>(</w:t>
      </w:r>
      <w:r w:rsidRPr="00B62B87">
        <w:rPr>
          <w:rFonts w:eastAsia="Times New Roman" w:cstheme="minorHAnsi"/>
          <w:i/>
          <w:iCs/>
          <w:color w:val="000000"/>
          <w:sz w:val="28"/>
          <w:szCs w:val="28"/>
          <w:lang w:eastAsia="ru-RU"/>
        </w:rPr>
        <w:t>упрощенная форма</w:t>
      </w:r>
      <w:r w:rsidRPr="00B62B87">
        <w:rPr>
          <w:rFonts w:eastAsia="Times New Roman" w:cstheme="minorHAnsi"/>
          <w:i/>
          <w:iCs/>
          <w:color w:val="373A3C"/>
          <w:sz w:val="28"/>
          <w:szCs w:val="28"/>
          <w:lang w:eastAsia="ru-RU"/>
        </w:rPr>
        <w:t>)</w:t>
      </w:r>
    </w:p>
    <w:p w14:paraId="396CE05E" w14:textId="20E85AC8" w:rsidR="002454D0" w:rsidRPr="00B62B87" w:rsidRDefault="002454D0" w:rsidP="002454D0">
      <w:pPr>
        <w:shd w:val="clear" w:color="auto" w:fill="FFFFFF"/>
        <w:spacing w:after="100" w:afterAutospacing="1" w:line="240" w:lineRule="auto"/>
        <w:jc w:val="center"/>
        <w:rPr>
          <w:rFonts w:eastAsia="Times New Roman" w:cstheme="minorHAnsi"/>
          <w:i/>
          <w:iCs/>
          <w:color w:val="373A3C"/>
          <w:sz w:val="28"/>
          <w:szCs w:val="28"/>
          <w:lang w:eastAsia="ru-RU"/>
        </w:rPr>
      </w:pPr>
    </w:p>
    <w:p w14:paraId="0CEF5BF6" w14:textId="77777777" w:rsidR="002454D0" w:rsidRPr="00B62B87" w:rsidRDefault="002454D0" w:rsidP="002454D0">
      <w:pPr>
        <w:shd w:val="clear" w:color="auto" w:fill="FFFFFF"/>
        <w:spacing w:after="100" w:afterAutospacing="1" w:line="240" w:lineRule="auto"/>
        <w:jc w:val="center"/>
        <w:rPr>
          <w:rFonts w:eastAsia="Times New Roman" w:cstheme="minorHAnsi"/>
          <w:color w:val="373A3C"/>
          <w:sz w:val="28"/>
          <w:szCs w:val="28"/>
          <w:lang w:eastAsia="ru-RU"/>
        </w:rPr>
      </w:pPr>
    </w:p>
    <w:p w14:paraId="4D6834F9" w14:textId="331F82EA"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b/>
          <w:bCs/>
          <w:color w:val="000000"/>
          <w:sz w:val="28"/>
          <w:szCs w:val="28"/>
          <w:lang w:eastAsia="ru-RU"/>
        </w:rPr>
        <w:t>ОБЩЕЕ ПОЛОЖЕНИЕ</w:t>
      </w:r>
    </w:p>
    <w:p w14:paraId="31C52573"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000000"/>
          <w:sz w:val="28"/>
          <w:szCs w:val="28"/>
          <w:lang w:eastAsia="ru-RU"/>
        </w:rPr>
        <w:t>Методические рекомендации по заполнению бизнес-плана (упрощенной формы) подготовлены для физических лиц, которые планируют реализацию своей бизнес-идеи в рамках социального контракта.</w:t>
      </w:r>
    </w:p>
    <w:p w14:paraId="733A8351"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b/>
          <w:bCs/>
          <w:color w:val="000000"/>
          <w:sz w:val="28"/>
          <w:szCs w:val="28"/>
          <w:lang w:eastAsia="ru-RU"/>
        </w:rPr>
        <w:t>Бизнес-план</w:t>
      </w:r>
      <w:r w:rsidRPr="00B62B87">
        <w:rPr>
          <w:rFonts w:eastAsia="Times New Roman" w:cstheme="minorHAnsi"/>
          <w:color w:val="000000"/>
          <w:sz w:val="28"/>
          <w:szCs w:val="28"/>
          <w:lang w:eastAsia="ru-RU"/>
        </w:rPr>
        <w:t> – это структурированный документ, в котором формируется цель создания своего дела, определяются необходимые финансовые показания для планирования деятельности на определенный период в соответствии с потребностями рынка.</w:t>
      </w:r>
    </w:p>
    <w:p w14:paraId="26CCB2C3"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b/>
          <w:bCs/>
          <w:color w:val="000000"/>
          <w:sz w:val="28"/>
          <w:szCs w:val="28"/>
          <w:lang w:eastAsia="ru-RU"/>
        </w:rPr>
        <w:t>Целевая аудитория</w:t>
      </w:r>
      <w:r w:rsidRPr="00B62B87">
        <w:rPr>
          <w:rFonts w:eastAsia="Times New Roman" w:cstheme="minorHAnsi"/>
          <w:color w:val="000000"/>
          <w:sz w:val="28"/>
          <w:szCs w:val="28"/>
          <w:lang w:eastAsia="ru-RU"/>
        </w:rPr>
        <w:t> – это группа людей со схожими потребностями и интересами, которые наиболее заинтересованы в производимом продукте/оказании услуг (потенциальные клиенты).</w:t>
      </w:r>
    </w:p>
    <w:p w14:paraId="15F2B1E4"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b/>
          <w:bCs/>
          <w:color w:val="000000"/>
          <w:sz w:val="28"/>
          <w:szCs w:val="28"/>
          <w:lang w:eastAsia="ru-RU"/>
        </w:rPr>
        <w:t>Рынок сбыта</w:t>
      </w:r>
      <w:r w:rsidRPr="00B62B87">
        <w:rPr>
          <w:rFonts w:eastAsia="Times New Roman" w:cstheme="minorHAnsi"/>
          <w:color w:val="000000"/>
          <w:sz w:val="28"/>
          <w:szCs w:val="28"/>
          <w:lang w:eastAsia="ru-RU"/>
        </w:rPr>
        <w:t> – экономическое пространство, на котором осуществляется предложение товаров и услуг, и выбор и приобретение этих товаров и услуг потребителями. </w:t>
      </w:r>
    </w:p>
    <w:p w14:paraId="1A9F4382"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b/>
          <w:bCs/>
          <w:color w:val="000000"/>
          <w:sz w:val="28"/>
          <w:szCs w:val="28"/>
          <w:lang w:eastAsia="ru-RU"/>
        </w:rPr>
        <w:t>Выручка</w:t>
      </w:r>
      <w:r w:rsidRPr="00B62B87">
        <w:rPr>
          <w:rFonts w:eastAsia="Times New Roman" w:cstheme="minorHAnsi"/>
          <w:color w:val="000000"/>
          <w:sz w:val="28"/>
          <w:szCs w:val="28"/>
          <w:lang w:eastAsia="ru-RU"/>
        </w:rPr>
        <w:t> – это объем продаж, сумма денежных средств, полученная от реализации произведенной или ранее приобретенной продукции/оказанных услуг/выполненных работ.</w:t>
      </w:r>
    </w:p>
    <w:p w14:paraId="6AED973C" w14:textId="35640771" w:rsidR="00FE7F57" w:rsidRPr="00B62B87" w:rsidRDefault="00FE7F57" w:rsidP="002454D0">
      <w:pPr>
        <w:shd w:val="clear" w:color="auto" w:fill="FFFFFF"/>
        <w:spacing w:after="100" w:afterAutospacing="1" w:line="240" w:lineRule="auto"/>
        <w:jc w:val="both"/>
        <w:rPr>
          <w:rFonts w:eastAsia="Times New Roman" w:cstheme="minorHAnsi"/>
          <w:color w:val="000000"/>
          <w:sz w:val="28"/>
          <w:szCs w:val="28"/>
          <w:lang w:eastAsia="ru-RU"/>
        </w:rPr>
      </w:pPr>
      <w:r w:rsidRPr="00B62B87">
        <w:rPr>
          <w:rFonts w:eastAsia="Times New Roman" w:cstheme="minorHAnsi"/>
          <w:b/>
          <w:bCs/>
          <w:color w:val="000000"/>
          <w:sz w:val="28"/>
          <w:szCs w:val="28"/>
          <w:lang w:eastAsia="ru-RU"/>
        </w:rPr>
        <w:t>Себестоимость</w:t>
      </w:r>
      <w:r w:rsidRPr="00B62B87">
        <w:rPr>
          <w:rFonts w:eastAsia="Times New Roman" w:cstheme="minorHAnsi"/>
          <w:color w:val="000000"/>
          <w:sz w:val="28"/>
          <w:szCs w:val="28"/>
          <w:lang w:eastAsia="ru-RU"/>
        </w:rPr>
        <w:t> – затраты на изготовление продукта/товара/услуги в денежном выражении. Себестоимость – это та сумма денежных средств, ниже которой не может реализовываться товар/работа/услуга, иначе будет постоянный убыток.</w:t>
      </w:r>
    </w:p>
    <w:p w14:paraId="597E40EF" w14:textId="77777777" w:rsidR="002454D0" w:rsidRPr="00B62B87" w:rsidRDefault="002454D0" w:rsidP="002454D0">
      <w:pPr>
        <w:shd w:val="clear" w:color="auto" w:fill="FFFFFF"/>
        <w:spacing w:after="100" w:afterAutospacing="1" w:line="240" w:lineRule="auto"/>
        <w:jc w:val="both"/>
        <w:rPr>
          <w:rFonts w:eastAsia="Times New Roman" w:cstheme="minorHAnsi"/>
          <w:color w:val="373A3C"/>
          <w:sz w:val="28"/>
          <w:szCs w:val="28"/>
          <w:lang w:eastAsia="ru-RU"/>
        </w:rPr>
      </w:pPr>
    </w:p>
    <w:p w14:paraId="37CFBDCD" w14:textId="77777777" w:rsidR="00FE7F57" w:rsidRPr="00B62B87" w:rsidRDefault="00FE7F57" w:rsidP="002454D0">
      <w:pPr>
        <w:shd w:val="clear" w:color="auto" w:fill="FFFFFF"/>
        <w:spacing w:after="100" w:afterAutospacing="1" w:line="240" w:lineRule="auto"/>
        <w:jc w:val="both"/>
        <w:rPr>
          <w:rFonts w:eastAsia="Times New Roman" w:cstheme="minorHAnsi"/>
          <w:b/>
          <w:bCs/>
          <w:color w:val="373A3C"/>
          <w:sz w:val="28"/>
          <w:szCs w:val="28"/>
          <w:lang w:eastAsia="ru-RU"/>
        </w:rPr>
      </w:pPr>
      <w:r w:rsidRPr="00B62B87">
        <w:rPr>
          <w:rFonts w:eastAsia="Times New Roman" w:cstheme="minorHAnsi"/>
          <w:b/>
          <w:bCs/>
          <w:color w:val="373A3C"/>
          <w:sz w:val="28"/>
          <w:szCs w:val="28"/>
          <w:lang w:eastAsia="ru-RU"/>
        </w:rPr>
        <w:t>Бизнес-план осуществления предпринимательской деятельности (далее — бизнес-план) имеет следующую структуру:</w:t>
      </w:r>
    </w:p>
    <w:p w14:paraId="37B1359E"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lastRenderedPageBreak/>
        <w:t>Возможно оформление титульного листа (с фото планируемого товара, услуги).</w:t>
      </w:r>
    </w:p>
    <w:p w14:paraId="2462C791"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1. Резюме;</w:t>
      </w:r>
    </w:p>
    <w:p w14:paraId="7C8EBEFE"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2. Описание деятельности;</w:t>
      </w:r>
    </w:p>
    <w:p w14:paraId="0B4214C2"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3. Описание продукции (работ, услуг);</w:t>
      </w:r>
    </w:p>
    <w:p w14:paraId="0122FAF9"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4. Анализ рынка и маркетинга;</w:t>
      </w:r>
    </w:p>
    <w:p w14:paraId="3602C12E"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5. Производственный план;</w:t>
      </w:r>
    </w:p>
    <w:p w14:paraId="22B9C753"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6. Бюджет расходов;</w:t>
      </w:r>
    </w:p>
    <w:p w14:paraId="4C207047"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7. Финансовый план и срок окупаемости;</w:t>
      </w:r>
    </w:p>
    <w:p w14:paraId="13802551" w14:textId="5B8DE438"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8. Анализ рисков проекта.</w:t>
      </w:r>
    </w:p>
    <w:p w14:paraId="6D79188D" w14:textId="77777777" w:rsidR="002454D0" w:rsidRPr="00B62B87" w:rsidRDefault="002454D0" w:rsidP="002454D0">
      <w:pPr>
        <w:shd w:val="clear" w:color="auto" w:fill="FFFFFF"/>
        <w:spacing w:after="100" w:afterAutospacing="1" w:line="240" w:lineRule="auto"/>
        <w:jc w:val="both"/>
        <w:rPr>
          <w:rFonts w:eastAsia="Times New Roman" w:cstheme="minorHAnsi"/>
          <w:color w:val="373A3C"/>
          <w:sz w:val="28"/>
          <w:szCs w:val="28"/>
          <w:lang w:eastAsia="ru-RU"/>
        </w:rPr>
      </w:pPr>
    </w:p>
    <w:p w14:paraId="36245FE1" w14:textId="4F0DFF10" w:rsidR="00FE7F57" w:rsidRPr="00B62B87" w:rsidRDefault="00FE7F57" w:rsidP="002454D0">
      <w:pPr>
        <w:shd w:val="clear" w:color="auto" w:fill="FFFFFF"/>
        <w:spacing w:after="100" w:afterAutospacing="1" w:line="240" w:lineRule="auto"/>
        <w:jc w:val="both"/>
        <w:rPr>
          <w:rFonts w:eastAsia="Times New Roman" w:cstheme="minorHAnsi"/>
          <w:b/>
          <w:bCs/>
          <w:color w:val="0070C0"/>
          <w:sz w:val="28"/>
          <w:szCs w:val="28"/>
          <w:lang w:eastAsia="ru-RU"/>
        </w:rPr>
      </w:pPr>
      <w:r w:rsidRPr="00B62B87">
        <w:rPr>
          <w:rFonts w:eastAsia="Times New Roman" w:cstheme="minorHAnsi"/>
          <w:b/>
          <w:bCs/>
          <w:color w:val="0070C0"/>
          <w:sz w:val="28"/>
          <w:szCs w:val="28"/>
          <w:lang w:eastAsia="ru-RU"/>
        </w:rPr>
        <w:t xml:space="preserve">1. </w:t>
      </w:r>
      <w:r w:rsidR="002454D0" w:rsidRPr="00B62B87">
        <w:rPr>
          <w:rFonts w:eastAsia="Times New Roman" w:cstheme="minorHAnsi"/>
          <w:b/>
          <w:bCs/>
          <w:color w:val="0070C0"/>
          <w:sz w:val="28"/>
          <w:szCs w:val="28"/>
          <w:lang w:eastAsia="ru-RU"/>
        </w:rPr>
        <w:t xml:space="preserve">ОБЩЕЕ ОПИСАНИЕ </w:t>
      </w:r>
      <w:r w:rsidR="0034653F" w:rsidRPr="00B62B87">
        <w:rPr>
          <w:rFonts w:eastAsia="Times New Roman" w:cstheme="minorHAnsi"/>
          <w:b/>
          <w:bCs/>
          <w:color w:val="0070C0"/>
          <w:sz w:val="28"/>
          <w:szCs w:val="28"/>
          <w:lang w:eastAsia="ru-RU"/>
        </w:rPr>
        <w:t>БИЗНЕС-ПЛАНА</w:t>
      </w:r>
      <w:r w:rsidR="002454D0" w:rsidRPr="00B62B87">
        <w:rPr>
          <w:rFonts w:eastAsia="Times New Roman" w:cstheme="minorHAnsi"/>
          <w:b/>
          <w:bCs/>
          <w:color w:val="0070C0"/>
          <w:sz w:val="28"/>
          <w:szCs w:val="28"/>
          <w:lang w:eastAsia="ru-RU"/>
        </w:rPr>
        <w:t xml:space="preserve"> </w:t>
      </w:r>
    </w:p>
    <w:p w14:paraId="2C7F1135" w14:textId="2D9D5A8E" w:rsidR="00FE7F57" w:rsidRPr="00B62B87" w:rsidRDefault="002454D0"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 xml:space="preserve"> -    </w:t>
      </w:r>
      <w:r w:rsidR="00FE7F57" w:rsidRPr="00B62B87">
        <w:rPr>
          <w:rFonts w:eastAsia="Times New Roman" w:cstheme="minorHAnsi"/>
          <w:color w:val="373A3C"/>
          <w:sz w:val="28"/>
          <w:szCs w:val="28"/>
          <w:lang w:eastAsia="ru-RU"/>
        </w:rPr>
        <w:t>В разделе </w:t>
      </w:r>
      <w:r w:rsidR="00FE7F57" w:rsidRPr="006074E7">
        <w:rPr>
          <w:rFonts w:eastAsia="Times New Roman" w:cstheme="minorHAnsi"/>
          <w:b/>
          <w:bCs/>
          <w:color w:val="0070C0"/>
          <w:sz w:val="28"/>
          <w:szCs w:val="28"/>
          <w:lang w:eastAsia="ru-RU"/>
        </w:rPr>
        <w:t>«</w:t>
      </w:r>
      <w:r w:rsidR="006074E7" w:rsidRPr="006074E7">
        <w:rPr>
          <w:rFonts w:eastAsia="Times New Roman" w:cstheme="minorHAnsi"/>
          <w:b/>
          <w:bCs/>
          <w:color w:val="0070C0"/>
          <w:sz w:val="28"/>
          <w:szCs w:val="28"/>
          <w:lang w:eastAsia="ru-RU"/>
        </w:rPr>
        <w:t>РЕЗЮМЕ</w:t>
      </w:r>
      <w:r w:rsidR="00FE7F57" w:rsidRPr="006074E7">
        <w:rPr>
          <w:rFonts w:eastAsia="Times New Roman" w:cstheme="minorHAnsi"/>
          <w:b/>
          <w:bCs/>
          <w:color w:val="0070C0"/>
          <w:sz w:val="28"/>
          <w:szCs w:val="28"/>
          <w:lang w:eastAsia="ru-RU"/>
        </w:rPr>
        <w:t>»</w:t>
      </w:r>
      <w:r w:rsidR="00FE7F57" w:rsidRPr="006074E7">
        <w:rPr>
          <w:rFonts w:eastAsia="Times New Roman" w:cstheme="minorHAnsi"/>
          <w:color w:val="0070C0"/>
          <w:sz w:val="28"/>
          <w:szCs w:val="28"/>
          <w:lang w:eastAsia="ru-RU"/>
        </w:rPr>
        <w:t> </w:t>
      </w:r>
      <w:r w:rsidR="00FE7F57" w:rsidRPr="00B62B87">
        <w:rPr>
          <w:rFonts w:eastAsia="Times New Roman" w:cstheme="minorHAnsi"/>
          <w:color w:val="373A3C"/>
          <w:sz w:val="28"/>
          <w:szCs w:val="28"/>
          <w:lang w:eastAsia="ru-RU"/>
        </w:rPr>
        <w:t>необходимо </w:t>
      </w:r>
      <w:r w:rsidR="00FE7F57" w:rsidRPr="00B62B87">
        <w:rPr>
          <w:rFonts w:eastAsia="Times New Roman" w:cstheme="minorHAnsi"/>
          <w:color w:val="000000"/>
          <w:sz w:val="28"/>
          <w:szCs w:val="28"/>
          <w:lang w:eastAsia="ru-RU"/>
        </w:rPr>
        <w:t>остановиться на описании бизнес-идеи (краткое отражение того, чем желает заниматься гражданин).</w:t>
      </w:r>
    </w:p>
    <w:p w14:paraId="37856BB9" w14:textId="77777777" w:rsidR="002454D0" w:rsidRPr="00B62B87"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B62B87">
        <w:rPr>
          <w:rFonts w:eastAsia="Times New Roman" w:cstheme="minorHAnsi"/>
          <w:color w:val="373A3C"/>
          <w:sz w:val="28"/>
          <w:szCs w:val="28"/>
          <w:lang w:eastAsia="ru-RU"/>
        </w:rPr>
        <w:t>Дополнительно можно </w:t>
      </w:r>
      <w:r w:rsidRPr="00B62B87">
        <w:rPr>
          <w:rFonts w:eastAsia="Times New Roman" w:cstheme="minorHAnsi"/>
          <w:color w:val="000000"/>
          <w:sz w:val="28"/>
          <w:szCs w:val="28"/>
          <w:lang w:eastAsia="ru-RU"/>
        </w:rPr>
        <w:t>отразить </w:t>
      </w:r>
      <w:r w:rsidRPr="00B62B87">
        <w:rPr>
          <w:rFonts w:eastAsia="Times New Roman" w:cstheme="minorHAnsi"/>
          <w:color w:val="373A3C"/>
          <w:sz w:val="28"/>
          <w:szCs w:val="28"/>
          <w:lang w:eastAsia="ru-RU"/>
        </w:rPr>
        <w:t>положительные аспекты предлагаемой бизнес – идеи (</w:t>
      </w:r>
      <w:r w:rsidRPr="00B62B87">
        <w:rPr>
          <w:rFonts w:eastAsia="Times New Roman" w:cstheme="minorHAnsi"/>
          <w:i/>
          <w:iCs/>
          <w:color w:val="373A3C"/>
          <w:sz w:val="28"/>
          <w:szCs w:val="28"/>
          <w:lang w:eastAsia="ru-RU"/>
        </w:rPr>
        <w:t>что произойдет в результате реализации бизнес-плана, основные результаты успешной реализации бизнес-плана</w:t>
      </w:r>
    </w:p>
    <w:p w14:paraId="21C3E942" w14:textId="2A3111D2" w:rsidR="00FE7F57" w:rsidRPr="00B62B87"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B62B87">
        <w:rPr>
          <w:rFonts w:eastAsia="Times New Roman" w:cstheme="minorHAnsi"/>
          <w:i/>
          <w:iCs/>
          <w:color w:val="373A3C"/>
          <w:sz w:val="28"/>
          <w:szCs w:val="28"/>
          <w:lang w:eastAsia="ru-RU"/>
        </w:rPr>
        <w:t xml:space="preserve"> </w:t>
      </w:r>
      <w:r w:rsidRPr="00B62B87">
        <w:rPr>
          <w:rFonts w:eastAsia="Times New Roman" w:cstheme="minorHAnsi"/>
          <w:i/>
          <w:iCs/>
          <w:color w:val="0070C0"/>
          <w:sz w:val="28"/>
          <w:szCs w:val="28"/>
          <w:lang w:eastAsia="ru-RU"/>
        </w:rPr>
        <w:t>(пример: организация выпуска нового вида продукции, организация дополнительных рабочих мест, удовлетворение потребностей жителей района в парикмахерских услугах и т.п.).</w:t>
      </w:r>
    </w:p>
    <w:p w14:paraId="29AEC883" w14:textId="253F839A" w:rsidR="0030682B" w:rsidRPr="00E868E4" w:rsidRDefault="002454D0" w:rsidP="002454D0">
      <w:pPr>
        <w:shd w:val="clear" w:color="auto" w:fill="FFFFFF"/>
        <w:spacing w:after="100" w:afterAutospacing="1" w:line="240" w:lineRule="auto"/>
        <w:jc w:val="both"/>
        <w:rPr>
          <w:rFonts w:eastAsia="Times New Roman" w:cstheme="minorHAnsi"/>
          <w:color w:val="C00000"/>
          <w:sz w:val="28"/>
          <w:szCs w:val="28"/>
          <w:lang w:eastAsia="ru-RU"/>
        </w:rPr>
      </w:pPr>
      <w:r w:rsidRPr="00B62B87">
        <w:rPr>
          <w:rFonts w:eastAsia="Times New Roman" w:cstheme="minorHAnsi"/>
          <w:i/>
          <w:iCs/>
          <w:color w:val="C00000"/>
          <w:sz w:val="28"/>
          <w:szCs w:val="28"/>
          <w:lang w:eastAsia="ru-RU"/>
        </w:rPr>
        <w:t>Необходимо указать актуальность выбранного вида деятельности для социально-экономического развития Ивановской области\города.</w:t>
      </w:r>
    </w:p>
    <w:p w14:paraId="43BBA862" w14:textId="77777777" w:rsidR="0030682B" w:rsidRDefault="0030682B" w:rsidP="002454D0">
      <w:pPr>
        <w:shd w:val="clear" w:color="auto" w:fill="FFFFFF"/>
        <w:spacing w:after="100" w:afterAutospacing="1" w:line="240" w:lineRule="auto"/>
        <w:jc w:val="both"/>
        <w:rPr>
          <w:rFonts w:eastAsia="Times New Roman" w:cstheme="minorHAnsi"/>
          <w:color w:val="373A3C"/>
          <w:sz w:val="28"/>
          <w:szCs w:val="28"/>
          <w:lang w:eastAsia="ru-RU"/>
        </w:rPr>
      </w:pPr>
    </w:p>
    <w:p w14:paraId="73D85BFF" w14:textId="314F2142" w:rsidR="00FE7F57" w:rsidRPr="00B62B87" w:rsidRDefault="002454D0"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 xml:space="preserve"> - </w:t>
      </w:r>
      <w:r w:rsidR="00FE7F57" w:rsidRPr="00B62B87">
        <w:rPr>
          <w:rFonts w:eastAsia="Times New Roman" w:cstheme="minorHAnsi"/>
          <w:color w:val="373A3C"/>
          <w:sz w:val="28"/>
          <w:szCs w:val="28"/>
          <w:lang w:eastAsia="ru-RU"/>
        </w:rPr>
        <w:t>В разделе </w:t>
      </w:r>
      <w:r w:rsidR="00FE7F57" w:rsidRPr="006074E7">
        <w:rPr>
          <w:rFonts w:eastAsia="Times New Roman" w:cstheme="minorHAnsi"/>
          <w:b/>
          <w:bCs/>
          <w:color w:val="0070C0"/>
          <w:sz w:val="28"/>
          <w:szCs w:val="28"/>
          <w:lang w:eastAsia="ru-RU"/>
        </w:rPr>
        <w:t>«</w:t>
      </w:r>
      <w:r w:rsidR="000E244B" w:rsidRPr="006074E7">
        <w:rPr>
          <w:rFonts w:eastAsia="Times New Roman" w:cstheme="minorHAnsi"/>
          <w:b/>
          <w:bCs/>
          <w:color w:val="0070C0"/>
          <w:sz w:val="28"/>
          <w:szCs w:val="28"/>
          <w:lang w:eastAsia="ru-RU"/>
        </w:rPr>
        <w:t>ОПИСАНИЕ ДЕЯТЕЛЬНОСТИ</w:t>
      </w:r>
      <w:r w:rsidR="00FE7F57" w:rsidRPr="006074E7">
        <w:rPr>
          <w:rFonts w:eastAsia="Times New Roman" w:cstheme="minorHAnsi"/>
          <w:b/>
          <w:bCs/>
          <w:color w:val="0070C0"/>
          <w:sz w:val="28"/>
          <w:szCs w:val="28"/>
          <w:lang w:eastAsia="ru-RU"/>
        </w:rPr>
        <w:t>»</w:t>
      </w:r>
      <w:r w:rsidR="00FE7F57" w:rsidRPr="006074E7">
        <w:rPr>
          <w:rFonts w:eastAsia="Times New Roman" w:cstheme="minorHAnsi"/>
          <w:color w:val="0070C0"/>
          <w:sz w:val="28"/>
          <w:szCs w:val="28"/>
          <w:lang w:eastAsia="ru-RU"/>
        </w:rPr>
        <w:t> </w:t>
      </w:r>
      <w:r w:rsidR="00FE7F57" w:rsidRPr="00B62B87">
        <w:rPr>
          <w:rFonts w:eastAsia="Times New Roman" w:cstheme="minorHAnsi"/>
          <w:color w:val="000000"/>
          <w:sz w:val="28"/>
          <w:szCs w:val="28"/>
          <w:lang w:eastAsia="ru-RU"/>
        </w:rPr>
        <w:t>необходимо указать следующие данные:</w:t>
      </w:r>
    </w:p>
    <w:p w14:paraId="19E73795" w14:textId="77777777" w:rsidR="002454D0"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 xml:space="preserve">1. Организационно-правовая форма </w:t>
      </w:r>
    </w:p>
    <w:p w14:paraId="36B281B2" w14:textId="77777777" w:rsidR="00B870D2"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color w:val="373A3C"/>
          <w:sz w:val="28"/>
          <w:szCs w:val="28"/>
          <w:lang w:eastAsia="ru-RU"/>
        </w:rPr>
        <w:t>(</w:t>
      </w:r>
      <w:r w:rsidRPr="00B62B87">
        <w:rPr>
          <w:rFonts w:eastAsia="Times New Roman" w:cstheme="minorHAnsi"/>
          <w:i/>
          <w:iCs/>
          <w:color w:val="000000"/>
          <w:sz w:val="28"/>
          <w:szCs w:val="28"/>
          <w:lang w:eastAsia="ru-RU"/>
        </w:rPr>
        <w:t>указать индивидуальное предпринимательство или самозанятость</w:t>
      </w:r>
      <w:r w:rsidR="00B870D2">
        <w:rPr>
          <w:rFonts w:eastAsia="Times New Roman" w:cstheme="minorHAnsi"/>
          <w:i/>
          <w:iCs/>
          <w:color w:val="000000"/>
          <w:sz w:val="28"/>
          <w:szCs w:val="28"/>
          <w:lang w:eastAsia="ru-RU"/>
        </w:rPr>
        <w:t>)</w:t>
      </w:r>
      <w:r w:rsidRPr="00B62B87">
        <w:rPr>
          <w:rFonts w:eastAsia="Times New Roman" w:cstheme="minorHAnsi"/>
          <w:i/>
          <w:iCs/>
          <w:color w:val="000000"/>
          <w:sz w:val="28"/>
          <w:szCs w:val="28"/>
          <w:lang w:eastAsia="ru-RU"/>
        </w:rPr>
        <w:t xml:space="preserve"> </w:t>
      </w:r>
    </w:p>
    <w:p w14:paraId="4E4E295E" w14:textId="79264F58"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i/>
          <w:iCs/>
          <w:color w:val="000000"/>
          <w:sz w:val="28"/>
          <w:szCs w:val="28"/>
          <w:lang w:eastAsia="ru-RU"/>
        </w:rPr>
        <w:t>Выбор организационно-правовой формы зависит от ряда критериев, основные представлены в Таблице.</w:t>
      </w:r>
    </w:p>
    <w:tbl>
      <w:tblPr>
        <w:tblpPr w:leftFromText="180" w:rightFromText="180" w:horzAnchor="page" w:tblpX="422" w:tblpY="-114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2976"/>
        <w:gridCol w:w="2851"/>
        <w:gridCol w:w="5225"/>
      </w:tblGrid>
      <w:tr w:rsidR="00FE7F57" w:rsidRPr="00B62B87" w14:paraId="751407F7" w14:textId="77777777" w:rsidTr="00516896">
        <w:trPr>
          <w:trHeight w:val="1550"/>
          <w:tblHeader/>
        </w:trPr>
        <w:tc>
          <w:tcPr>
            <w:tcW w:w="2923" w:type="dxa"/>
            <w:shd w:val="clear" w:color="auto" w:fill="FFFFFF"/>
            <w:tcMar>
              <w:top w:w="0" w:type="dxa"/>
              <w:left w:w="0" w:type="dxa"/>
              <w:bottom w:w="0" w:type="dxa"/>
              <w:right w:w="0" w:type="dxa"/>
            </w:tcMar>
            <w:vAlign w:val="center"/>
            <w:hideMark/>
          </w:tcPr>
          <w:p w14:paraId="2795CBFF" w14:textId="77777777" w:rsidR="00FE7F57" w:rsidRPr="00B62B87" w:rsidRDefault="00FE7F57" w:rsidP="00516896">
            <w:pPr>
              <w:spacing w:after="100" w:afterAutospacing="1" w:line="240" w:lineRule="auto"/>
              <w:ind w:left="709" w:firstLine="284"/>
              <w:rPr>
                <w:rFonts w:eastAsia="Times New Roman" w:cstheme="minorHAnsi"/>
                <w:sz w:val="28"/>
                <w:szCs w:val="28"/>
                <w:lang w:eastAsia="ru-RU"/>
              </w:rPr>
            </w:pPr>
            <w:r w:rsidRPr="00B62B87">
              <w:rPr>
                <w:rFonts w:eastAsia="Times New Roman" w:cstheme="minorHAnsi"/>
                <w:b/>
                <w:bCs/>
                <w:color w:val="000000"/>
                <w:sz w:val="28"/>
                <w:szCs w:val="28"/>
                <w:lang w:eastAsia="ru-RU"/>
              </w:rPr>
              <w:lastRenderedPageBreak/>
              <w:t>Критерий</w:t>
            </w:r>
          </w:p>
        </w:tc>
        <w:tc>
          <w:tcPr>
            <w:tcW w:w="2857" w:type="dxa"/>
            <w:shd w:val="clear" w:color="auto" w:fill="FFFFFF"/>
            <w:tcMar>
              <w:top w:w="0" w:type="dxa"/>
              <w:left w:w="0" w:type="dxa"/>
              <w:bottom w:w="0" w:type="dxa"/>
              <w:right w:w="0" w:type="dxa"/>
            </w:tcMar>
            <w:vAlign w:val="center"/>
            <w:hideMark/>
          </w:tcPr>
          <w:p w14:paraId="38BFCF1A" w14:textId="77777777" w:rsidR="00FE7F57" w:rsidRPr="00B62B87" w:rsidRDefault="00FE7F57" w:rsidP="00516896">
            <w:pPr>
              <w:spacing w:after="100" w:afterAutospacing="1" w:line="240" w:lineRule="auto"/>
              <w:ind w:firstLine="284"/>
              <w:rPr>
                <w:rFonts w:eastAsia="Times New Roman" w:cstheme="minorHAnsi"/>
                <w:sz w:val="28"/>
                <w:szCs w:val="28"/>
                <w:lang w:eastAsia="ru-RU"/>
              </w:rPr>
            </w:pPr>
            <w:r w:rsidRPr="00B62B87">
              <w:rPr>
                <w:rFonts w:eastAsia="Times New Roman" w:cstheme="minorHAnsi"/>
                <w:b/>
                <w:bCs/>
                <w:color w:val="000000"/>
                <w:sz w:val="28"/>
                <w:szCs w:val="28"/>
                <w:lang w:eastAsia="ru-RU"/>
              </w:rPr>
              <w:t>Самозанятый</w:t>
            </w:r>
          </w:p>
          <w:p w14:paraId="3178EDA4" w14:textId="77777777" w:rsidR="00FE7F57" w:rsidRPr="00B62B87" w:rsidRDefault="00FE7F57" w:rsidP="00516896">
            <w:pPr>
              <w:spacing w:after="100" w:afterAutospacing="1" w:line="240" w:lineRule="auto"/>
              <w:ind w:firstLine="284"/>
              <w:rPr>
                <w:rFonts w:eastAsia="Times New Roman" w:cstheme="minorHAnsi"/>
                <w:sz w:val="28"/>
                <w:szCs w:val="28"/>
                <w:lang w:eastAsia="ru-RU"/>
              </w:rPr>
            </w:pPr>
            <w:r w:rsidRPr="00B62B87">
              <w:rPr>
                <w:rFonts w:eastAsia="Times New Roman" w:cstheme="minorHAnsi"/>
                <w:b/>
                <w:bCs/>
                <w:color w:val="000000"/>
                <w:sz w:val="28"/>
                <w:szCs w:val="28"/>
                <w:lang w:eastAsia="ru-RU"/>
              </w:rPr>
              <w:t>(применение НПД)</w:t>
            </w:r>
          </w:p>
        </w:tc>
        <w:tc>
          <w:tcPr>
            <w:tcW w:w="5272" w:type="dxa"/>
            <w:shd w:val="clear" w:color="auto" w:fill="FFFFFF"/>
            <w:tcMar>
              <w:top w:w="0" w:type="dxa"/>
              <w:left w:w="0" w:type="dxa"/>
              <w:bottom w:w="0" w:type="dxa"/>
              <w:right w:w="0" w:type="dxa"/>
            </w:tcMar>
            <w:vAlign w:val="center"/>
            <w:hideMark/>
          </w:tcPr>
          <w:p w14:paraId="07417437" w14:textId="77777777" w:rsidR="00FE7F57" w:rsidRPr="00B62B87" w:rsidRDefault="00FE7F57" w:rsidP="00516896">
            <w:pPr>
              <w:spacing w:after="100" w:afterAutospacing="1" w:line="240" w:lineRule="auto"/>
              <w:ind w:firstLine="284"/>
              <w:rPr>
                <w:rFonts w:eastAsia="Times New Roman" w:cstheme="minorHAnsi"/>
                <w:sz w:val="28"/>
                <w:szCs w:val="28"/>
                <w:lang w:eastAsia="ru-RU"/>
              </w:rPr>
            </w:pPr>
            <w:r w:rsidRPr="00B62B87">
              <w:rPr>
                <w:rFonts w:eastAsia="Times New Roman" w:cstheme="minorHAnsi"/>
                <w:b/>
                <w:bCs/>
                <w:color w:val="000000"/>
                <w:sz w:val="28"/>
                <w:szCs w:val="28"/>
                <w:lang w:eastAsia="ru-RU"/>
              </w:rPr>
              <w:t>Индивидуальный предприниматель</w:t>
            </w:r>
          </w:p>
        </w:tc>
      </w:tr>
      <w:tr w:rsidR="00FE7F57" w:rsidRPr="00B62B87" w14:paraId="50ABC39B" w14:textId="77777777" w:rsidTr="00516896">
        <w:trPr>
          <w:tblHeader/>
        </w:trPr>
        <w:tc>
          <w:tcPr>
            <w:tcW w:w="2923" w:type="dxa"/>
            <w:shd w:val="clear" w:color="auto" w:fill="FFFFFF"/>
            <w:tcMar>
              <w:top w:w="0" w:type="dxa"/>
              <w:left w:w="0" w:type="dxa"/>
              <w:bottom w:w="0" w:type="dxa"/>
              <w:right w:w="0" w:type="dxa"/>
            </w:tcMar>
            <w:vAlign w:val="center"/>
            <w:hideMark/>
          </w:tcPr>
          <w:p w14:paraId="1C829275" w14:textId="77777777" w:rsidR="00FE7F57" w:rsidRPr="00662E59" w:rsidRDefault="00FE7F57" w:rsidP="00662E59">
            <w:pPr>
              <w:spacing w:after="100" w:afterAutospacing="1" w:line="240" w:lineRule="auto"/>
              <w:ind w:left="709"/>
              <w:rPr>
                <w:rFonts w:eastAsia="Times New Roman" w:cstheme="minorHAnsi"/>
                <w:b/>
                <w:bCs/>
                <w:sz w:val="28"/>
                <w:szCs w:val="28"/>
                <w:lang w:eastAsia="ru-RU"/>
              </w:rPr>
            </w:pPr>
            <w:r w:rsidRPr="00662E59">
              <w:rPr>
                <w:rFonts w:eastAsia="Times New Roman" w:cstheme="minorHAnsi"/>
                <w:b/>
                <w:bCs/>
                <w:color w:val="000000"/>
                <w:sz w:val="28"/>
                <w:szCs w:val="28"/>
                <w:lang w:eastAsia="ru-RU"/>
              </w:rPr>
              <w:t>Способ регистрации</w:t>
            </w:r>
          </w:p>
        </w:tc>
        <w:tc>
          <w:tcPr>
            <w:tcW w:w="2857" w:type="dxa"/>
            <w:shd w:val="clear" w:color="auto" w:fill="FFFFFF"/>
            <w:tcMar>
              <w:top w:w="0" w:type="dxa"/>
              <w:left w:w="0" w:type="dxa"/>
              <w:bottom w:w="0" w:type="dxa"/>
              <w:right w:w="0" w:type="dxa"/>
            </w:tcMar>
            <w:vAlign w:val="center"/>
            <w:hideMark/>
          </w:tcPr>
          <w:p w14:paraId="58395291" w14:textId="77777777" w:rsidR="00FE7F57" w:rsidRPr="00B62B87" w:rsidRDefault="00FE7F57" w:rsidP="00662E59">
            <w:pPr>
              <w:spacing w:after="100" w:afterAutospacing="1" w:line="240" w:lineRule="auto"/>
              <w:rPr>
                <w:rFonts w:eastAsia="Times New Roman" w:cstheme="minorHAnsi"/>
                <w:sz w:val="28"/>
                <w:szCs w:val="28"/>
                <w:lang w:eastAsia="ru-RU"/>
              </w:rPr>
            </w:pPr>
            <w:r w:rsidRPr="00B62B87">
              <w:rPr>
                <w:rFonts w:eastAsia="Times New Roman" w:cstheme="minorHAnsi"/>
                <w:color w:val="000000"/>
                <w:sz w:val="28"/>
                <w:szCs w:val="28"/>
                <w:lang w:eastAsia="ru-RU"/>
              </w:rPr>
              <w:t>Через приложение «Мой налог» или на сайте налоговой службы. Регистрация бесплатна (ст. 5 Закона № 422-ФЗ)</w:t>
            </w:r>
          </w:p>
        </w:tc>
        <w:tc>
          <w:tcPr>
            <w:tcW w:w="5272" w:type="dxa"/>
            <w:shd w:val="clear" w:color="auto" w:fill="FFFFFF"/>
            <w:tcMar>
              <w:top w:w="0" w:type="dxa"/>
              <w:left w:w="0" w:type="dxa"/>
              <w:bottom w:w="0" w:type="dxa"/>
              <w:right w:w="0" w:type="dxa"/>
            </w:tcMar>
            <w:vAlign w:val="center"/>
            <w:hideMark/>
          </w:tcPr>
          <w:p w14:paraId="2A216A21" w14:textId="77777777" w:rsidR="00FE7F57" w:rsidRPr="00B62B87" w:rsidRDefault="00FE7F57" w:rsidP="00516896">
            <w:pPr>
              <w:spacing w:after="100" w:afterAutospacing="1" w:line="240" w:lineRule="auto"/>
              <w:ind w:firstLine="284"/>
              <w:rPr>
                <w:rFonts w:eastAsia="Times New Roman" w:cstheme="minorHAnsi"/>
                <w:sz w:val="28"/>
                <w:szCs w:val="28"/>
                <w:lang w:eastAsia="ru-RU"/>
              </w:rPr>
            </w:pPr>
            <w:r w:rsidRPr="00B62B87">
              <w:rPr>
                <w:rFonts w:eastAsia="Times New Roman" w:cstheme="minorHAnsi"/>
                <w:color w:val="000000"/>
                <w:sz w:val="28"/>
                <w:szCs w:val="28"/>
                <w:lang w:eastAsia="ru-RU"/>
              </w:rPr>
              <w:t>Для регистрации нужно заполнить специальное заявление и предоставить в налоговую инспекцию:</w:t>
            </w:r>
          </w:p>
          <w:p w14:paraId="5EF14B94" w14:textId="0FFB0F56" w:rsidR="00FE7F57" w:rsidRPr="00B62B87" w:rsidRDefault="00FE7F57" w:rsidP="00662E59">
            <w:pPr>
              <w:spacing w:after="100" w:afterAutospacing="1" w:line="240" w:lineRule="auto"/>
              <w:rPr>
                <w:rFonts w:eastAsia="Times New Roman" w:cstheme="minorHAnsi"/>
                <w:sz w:val="28"/>
                <w:szCs w:val="28"/>
                <w:lang w:eastAsia="ru-RU"/>
              </w:rPr>
            </w:pPr>
            <w:r w:rsidRPr="00B62B87">
              <w:rPr>
                <w:rFonts w:eastAsia="Times New Roman" w:cstheme="minorHAnsi"/>
                <w:color w:val="000000"/>
                <w:sz w:val="28"/>
                <w:szCs w:val="28"/>
                <w:lang w:eastAsia="ru-RU"/>
              </w:rPr>
              <w:t>-если документы отправляются в электронном виде посредством ЭЦП или через МФЦ, то регистрация бесплатна;</w:t>
            </w:r>
          </w:p>
          <w:p w14:paraId="69ED5391" w14:textId="77777777" w:rsidR="00FE7F57" w:rsidRPr="00B62B87" w:rsidRDefault="00FE7F57" w:rsidP="00662E59">
            <w:pPr>
              <w:spacing w:after="100" w:afterAutospacing="1" w:line="240" w:lineRule="auto"/>
              <w:rPr>
                <w:rFonts w:eastAsia="Times New Roman" w:cstheme="minorHAnsi"/>
                <w:sz w:val="28"/>
                <w:szCs w:val="28"/>
                <w:lang w:eastAsia="ru-RU"/>
              </w:rPr>
            </w:pPr>
            <w:r w:rsidRPr="00B62B87">
              <w:rPr>
                <w:rFonts w:eastAsia="Times New Roman" w:cstheme="minorHAnsi"/>
                <w:color w:val="000000"/>
                <w:sz w:val="28"/>
                <w:szCs w:val="28"/>
                <w:lang w:eastAsia="ru-RU"/>
              </w:rPr>
              <w:t>-если документы подаются на бумаге в налоговый орган или через личный кабинет без ЭЦП, то за процедуру регистрации оплачивается государственная пошлина в размере — 800 рублей</w:t>
            </w:r>
          </w:p>
        </w:tc>
      </w:tr>
      <w:tr w:rsidR="00FE7F57" w:rsidRPr="00B62B87" w14:paraId="1D48A8F8" w14:textId="77777777" w:rsidTr="00516896">
        <w:trPr>
          <w:tblHeader/>
        </w:trPr>
        <w:tc>
          <w:tcPr>
            <w:tcW w:w="2923" w:type="dxa"/>
            <w:shd w:val="clear" w:color="auto" w:fill="FFFFFF"/>
            <w:tcMar>
              <w:top w:w="0" w:type="dxa"/>
              <w:left w:w="0" w:type="dxa"/>
              <w:bottom w:w="0" w:type="dxa"/>
              <w:right w:w="0" w:type="dxa"/>
            </w:tcMar>
            <w:vAlign w:val="center"/>
            <w:hideMark/>
          </w:tcPr>
          <w:p w14:paraId="687BFAA8" w14:textId="77777777" w:rsidR="00FE7F57" w:rsidRPr="00662E59" w:rsidRDefault="00FE7F57" w:rsidP="00662E59">
            <w:pPr>
              <w:spacing w:after="100" w:afterAutospacing="1" w:line="240" w:lineRule="auto"/>
              <w:ind w:left="709"/>
              <w:rPr>
                <w:rFonts w:eastAsia="Times New Roman" w:cstheme="minorHAnsi"/>
                <w:b/>
                <w:bCs/>
                <w:sz w:val="28"/>
                <w:szCs w:val="28"/>
                <w:lang w:eastAsia="ru-RU"/>
              </w:rPr>
            </w:pPr>
            <w:r w:rsidRPr="00662E59">
              <w:rPr>
                <w:rFonts w:eastAsia="Times New Roman" w:cstheme="minorHAnsi"/>
                <w:b/>
                <w:bCs/>
                <w:color w:val="000000"/>
                <w:sz w:val="28"/>
                <w:szCs w:val="28"/>
                <w:lang w:eastAsia="ru-RU"/>
              </w:rPr>
              <w:t>Вид деятельности</w:t>
            </w:r>
          </w:p>
        </w:tc>
        <w:tc>
          <w:tcPr>
            <w:tcW w:w="2857" w:type="dxa"/>
            <w:shd w:val="clear" w:color="auto" w:fill="FFFFFF"/>
            <w:tcMar>
              <w:top w:w="0" w:type="dxa"/>
              <w:left w:w="0" w:type="dxa"/>
              <w:bottom w:w="0" w:type="dxa"/>
              <w:right w:w="0" w:type="dxa"/>
            </w:tcMar>
            <w:vAlign w:val="center"/>
            <w:hideMark/>
          </w:tcPr>
          <w:p w14:paraId="774BE7B4" w14:textId="2D882033" w:rsidR="00FE7F57" w:rsidRPr="00B62B87" w:rsidRDefault="00FE7F57" w:rsidP="00516896">
            <w:pPr>
              <w:spacing w:after="100" w:afterAutospacing="1" w:line="240" w:lineRule="auto"/>
              <w:ind w:firstLine="284"/>
              <w:rPr>
                <w:rFonts w:eastAsia="Times New Roman" w:cstheme="minorHAnsi"/>
                <w:sz w:val="28"/>
                <w:szCs w:val="28"/>
                <w:lang w:eastAsia="ru-RU"/>
              </w:rPr>
            </w:pPr>
            <w:r w:rsidRPr="00B62B87">
              <w:rPr>
                <w:rFonts w:eastAsia="Times New Roman" w:cstheme="minorHAnsi"/>
                <w:color w:val="000000"/>
                <w:sz w:val="28"/>
                <w:szCs w:val="28"/>
                <w:lang w:eastAsia="ru-RU"/>
              </w:rPr>
              <w:t>Исключения: перепродажа товаров, производство и продажа подакцизной продукции, добыча и продажа полезных ископаемых, работа по договору поручения/комиссии и др. (ст. 4 Закона № 422-ФЗ)</w:t>
            </w:r>
          </w:p>
          <w:p w14:paraId="3604DB14" w14:textId="5A4802B7" w:rsidR="00FE7F57" w:rsidRPr="00B62B87" w:rsidRDefault="00FE7F57" w:rsidP="00516896">
            <w:pPr>
              <w:spacing w:after="100" w:afterAutospacing="1" w:line="240" w:lineRule="auto"/>
              <w:ind w:firstLine="284"/>
              <w:rPr>
                <w:rFonts w:eastAsia="Times New Roman" w:cstheme="minorHAnsi"/>
                <w:sz w:val="28"/>
                <w:szCs w:val="28"/>
                <w:lang w:eastAsia="ru-RU"/>
              </w:rPr>
            </w:pPr>
          </w:p>
        </w:tc>
        <w:tc>
          <w:tcPr>
            <w:tcW w:w="5272" w:type="dxa"/>
            <w:shd w:val="clear" w:color="auto" w:fill="FFFFFF"/>
            <w:tcMar>
              <w:top w:w="0" w:type="dxa"/>
              <w:left w:w="0" w:type="dxa"/>
              <w:bottom w:w="0" w:type="dxa"/>
              <w:right w:w="0" w:type="dxa"/>
            </w:tcMar>
            <w:vAlign w:val="center"/>
            <w:hideMark/>
          </w:tcPr>
          <w:p w14:paraId="73555D50" w14:textId="77777777" w:rsidR="00FE7F57" w:rsidRPr="00B62B87" w:rsidRDefault="00FE7F57" w:rsidP="00516896">
            <w:pPr>
              <w:spacing w:after="100" w:afterAutospacing="1" w:line="240" w:lineRule="auto"/>
              <w:ind w:firstLine="284"/>
              <w:rPr>
                <w:rFonts w:eastAsia="Times New Roman" w:cstheme="minorHAnsi"/>
                <w:sz w:val="28"/>
                <w:szCs w:val="28"/>
                <w:lang w:eastAsia="ru-RU"/>
              </w:rPr>
            </w:pPr>
            <w:r w:rsidRPr="00B62B87">
              <w:rPr>
                <w:rFonts w:eastAsia="Times New Roman" w:cstheme="minorHAnsi"/>
                <w:color w:val="000000"/>
                <w:sz w:val="28"/>
                <w:szCs w:val="28"/>
                <w:lang w:eastAsia="ru-RU"/>
              </w:rPr>
              <w:t>Предприниматель не может вести деятельность по производству подакцизной продукции, авиационной и военной техники, вести банковскую, страховую деятельность и некоторые другие виды бизнеса.</w:t>
            </w:r>
          </w:p>
          <w:p w14:paraId="2CE9B81B" w14:textId="179D1D8B" w:rsidR="00FE7F57" w:rsidRPr="00B62B87" w:rsidRDefault="00FE7F57" w:rsidP="00516896">
            <w:pPr>
              <w:spacing w:after="100" w:afterAutospacing="1" w:line="240" w:lineRule="auto"/>
              <w:ind w:firstLine="284"/>
              <w:rPr>
                <w:rFonts w:eastAsia="Times New Roman" w:cstheme="minorHAnsi"/>
                <w:sz w:val="28"/>
                <w:szCs w:val="28"/>
                <w:lang w:eastAsia="ru-RU"/>
              </w:rPr>
            </w:pPr>
            <w:r w:rsidRPr="00B62B87">
              <w:rPr>
                <w:rFonts w:eastAsia="Times New Roman" w:cstheme="minorHAnsi"/>
                <w:color w:val="000000"/>
                <w:sz w:val="28"/>
                <w:szCs w:val="28"/>
                <w:lang w:eastAsia="ru-RU"/>
              </w:rPr>
              <w:t>Если предприниматель применяет один из специальных налоговых режимов (УСН, ПСН, ЕСХН), то у него появляются дополнительные ограничения по видам деятельности.</w:t>
            </w:r>
          </w:p>
        </w:tc>
      </w:tr>
      <w:tr w:rsidR="00FE7F57" w:rsidRPr="00B62B87" w14:paraId="3EE342D4" w14:textId="77777777" w:rsidTr="00516896">
        <w:trPr>
          <w:trHeight w:val="93"/>
          <w:tblHeader/>
        </w:trPr>
        <w:tc>
          <w:tcPr>
            <w:tcW w:w="2923" w:type="dxa"/>
            <w:shd w:val="clear" w:color="auto" w:fill="FFFFFF"/>
            <w:tcMar>
              <w:top w:w="0" w:type="dxa"/>
              <w:left w:w="0" w:type="dxa"/>
              <w:bottom w:w="0" w:type="dxa"/>
              <w:right w:w="0" w:type="dxa"/>
            </w:tcMar>
            <w:vAlign w:val="center"/>
            <w:hideMark/>
          </w:tcPr>
          <w:p w14:paraId="0786FEAD" w14:textId="77777777" w:rsidR="00FE7F57" w:rsidRPr="00662E59" w:rsidRDefault="00FE7F57" w:rsidP="00662E59">
            <w:pPr>
              <w:spacing w:after="100" w:afterAutospacing="1" w:line="240" w:lineRule="auto"/>
              <w:ind w:left="709"/>
              <w:rPr>
                <w:rFonts w:eastAsia="Times New Roman" w:cstheme="minorHAnsi"/>
                <w:b/>
                <w:bCs/>
                <w:sz w:val="28"/>
                <w:szCs w:val="28"/>
                <w:lang w:eastAsia="ru-RU"/>
              </w:rPr>
            </w:pPr>
            <w:r w:rsidRPr="00662E59">
              <w:rPr>
                <w:rFonts w:eastAsia="Times New Roman" w:cstheme="minorHAnsi"/>
                <w:b/>
                <w:bCs/>
                <w:color w:val="000000"/>
                <w:sz w:val="28"/>
                <w:szCs w:val="28"/>
                <w:lang w:eastAsia="ru-RU"/>
              </w:rPr>
              <w:t>Лимит по доходам</w:t>
            </w:r>
          </w:p>
        </w:tc>
        <w:tc>
          <w:tcPr>
            <w:tcW w:w="2857" w:type="dxa"/>
            <w:shd w:val="clear" w:color="auto" w:fill="FFFFFF"/>
            <w:tcMar>
              <w:top w:w="0" w:type="dxa"/>
              <w:left w:w="0" w:type="dxa"/>
              <w:bottom w:w="0" w:type="dxa"/>
              <w:right w:w="0" w:type="dxa"/>
            </w:tcMar>
            <w:vAlign w:val="center"/>
            <w:hideMark/>
          </w:tcPr>
          <w:p w14:paraId="60E4D863" w14:textId="77777777" w:rsidR="00FE7F57" w:rsidRPr="00B62B87" w:rsidRDefault="00FE7F57" w:rsidP="00516896">
            <w:pPr>
              <w:spacing w:after="100" w:afterAutospacing="1" w:line="240" w:lineRule="auto"/>
              <w:ind w:firstLine="284"/>
              <w:rPr>
                <w:rFonts w:eastAsia="Times New Roman" w:cstheme="minorHAnsi"/>
                <w:sz w:val="28"/>
                <w:szCs w:val="28"/>
                <w:lang w:eastAsia="ru-RU"/>
              </w:rPr>
            </w:pPr>
            <w:r w:rsidRPr="00B62B87">
              <w:rPr>
                <w:rFonts w:eastAsia="Times New Roman" w:cstheme="minorHAnsi"/>
                <w:color w:val="000000"/>
                <w:sz w:val="28"/>
                <w:szCs w:val="28"/>
                <w:lang w:eastAsia="ru-RU"/>
              </w:rPr>
              <w:t>2,4 млн руб. в год (ст. 4 Закона № 422-ФЗ)</w:t>
            </w:r>
          </w:p>
        </w:tc>
        <w:tc>
          <w:tcPr>
            <w:tcW w:w="5272" w:type="dxa"/>
            <w:shd w:val="clear" w:color="auto" w:fill="FFFFFF"/>
            <w:tcMar>
              <w:top w:w="0" w:type="dxa"/>
              <w:left w:w="0" w:type="dxa"/>
              <w:bottom w:w="0" w:type="dxa"/>
              <w:right w:w="0" w:type="dxa"/>
            </w:tcMar>
            <w:vAlign w:val="center"/>
            <w:hideMark/>
          </w:tcPr>
          <w:p w14:paraId="464E27E1" w14:textId="77777777" w:rsidR="00FE7F57" w:rsidRPr="00B62B87" w:rsidRDefault="00FE7F57" w:rsidP="00662E59">
            <w:pPr>
              <w:spacing w:after="100" w:afterAutospacing="1" w:line="240" w:lineRule="auto"/>
              <w:ind w:left="1004"/>
              <w:rPr>
                <w:rFonts w:eastAsia="Times New Roman" w:cstheme="minorHAnsi"/>
                <w:sz w:val="28"/>
                <w:szCs w:val="28"/>
                <w:lang w:eastAsia="ru-RU"/>
              </w:rPr>
            </w:pPr>
            <w:r w:rsidRPr="00B62B87">
              <w:rPr>
                <w:rFonts w:eastAsia="Times New Roman" w:cstheme="minorHAnsi"/>
                <w:color w:val="000000"/>
                <w:sz w:val="28"/>
                <w:szCs w:val="28"/>
                <w:lang w:eastAsia="ru-RU"/>
              </w:rPr>
              <w:t>При применении:</w:t>
            </w:r>
          </w:p>
          <w:p w14:paraId="3F5CBB61" w14:textId="77777777" w:rsidR="00FE7F57" w:rsidRPr="00B62B87" w:rsidRDefault="00FE7F57" w:rsidP="00516896">
            <w:pPr>
              <w:numPr>
                <w:ilvl w:val="0"/>
                <w:numId w:val="2"/>
              </w:numPr>
              <w:spacing w:after="100" w:afterAutospacing="1" w:line="240" w:lineRule="auto"/>
              <w:ind w:firstLine="284"/>
              <w:rPr>
                <w:rFonts w:eastAsia="Times New Roman" w:cstheme="minorHAnsi"/>
                <w:sz w:val="28"/>
                <w:szCs w:val="28"/>
                <w:lang w:eastAsia="ru-RU"/>
              </w:rPr>
            </w:pPr>
            <w:r w:rsidRPr="00B62B87">
              <w:rPr>
                <w:rFonts w:eastAsia="Times New Roman" w:cstheme="minorHAnsi"/>
                <w:color w:val="000000"/>
                <w:sz w:val="28"/>
                <w:szCs w:val="28"/>
                <w:lang w:eastAsia="ru-RU"/>
              </w:rPr>
              <w:t>УСН — 200 млн. руб.;</w:t>
            </w:r>
          </w:p>
          <w:p w14:paraId="638D4D81" w14:textId="77777777" w:rsidR="00FE7F57" w:rsidRPr="00B62B87" w:rsidRDefault="00FE7F57" w:rsidP="00516896">
            <w:pPr>
              <w:numPr>
                <w:ilvl w:val="0"/>
                <w:numId w:val="2"/>
              </w:numPr>
              <w:spacing w:after="100" w:afterAutospacing="1" w:line="240" w:lineRule="auto"/>
              <w:ind w:firstLine="284"/>
              <w:rPr>
                <w:rFonts w:eastAsia="Times New Roman" w:cstheme="minorHAnsi"/>
                <w:sz w:val="28"/>
                <w:szCs w:val="28"/>
                <w:lang w:eastAsia="ru-RU"/>
              </w:rPr>
            </w:pPr>
            <w:r w:rsidRPr="00B62B87">
              <w:rPr>
                <w:rFonts w:eastAsia="Times New Roman" w:cstheme="minorHAnsi"/>
                <w:color w:val="000000"/>
                <w:sz w:val="28"/>
                <w:szCs w:val="28"/>
                <w:lang w:eastAsia="ru-RU"/>
              </w:rPr>
              <w:t>ПСН — 60 млн. руб.</w:t>
            </w:r>
          </w:p>
        </w:tc>
      </w:tr>
      <w:tr w:rsidR="00FE7F57" w:rsidRPr="00B62B87" w14:paraId="749BE18E" w14:textId="77777777" w:rsidTr="00516896">
        <w:trPr>
          <w:trHeight w:val="1976"/>
          <w:tblHeader/>
        </w:trPr>
        <w:tc>
          <w:tcPr>
            <w:tcW w:w="2923" w:type="dxa"/>
            <w:shd w:val="clear" w:color="auto" w:fill="FFFFFF"/>
            <w:tcMar>
              <w:top w:w="0" w:type="dxa"/>
              <w:left w:w="0" w:type="dxa"/>
              <w:bottom w:w="0" w:type="dxa"/>
              <w:right w:w="0" w:type="dxa"/>
            </w:tcMar>
            <w:vAlign w:val="center"/>
            <w:hideMark/>
          </w:tcPr>
          <w:p w14:paraId="2F87873F" w14:textId="77777777" w:rsidR="00FE7F57" w:rsidRPr="00662E59" w:rsidRDefault="00FE7F57" w:rsidP="00662E59">
            <w:pPr>
              <w:spacing w:after="100" w:afterAutospacing="1" w:line="240" w:lineRule="auto"/>
              <w:ind w:left="709"/>
              <w:rPr>
                <w:rFonts w:eastAsia="Times New Roman" w:cstheme="minorHAnsi"/>
                <w:b/>
                <w:bCs/>
                <w:sz w:val="28"/>
                <w:szCs w:val="28"/>
                <w:lang w:eastAsia="ru-RU"/>
              </w:rPr>
            </w:pPr>
            <w:r w:rsidRPr="00662E59">
              <w:rPr>
                <w:rFonts w:eastAsia="Times New Roman" w:cstheme="minorHAnsi"/>
                <w:b/>
                <w:bCs/>
                <w:color w:val="000000"/>
                <w:sz w:val="28"/>
                <w:szCs w:val="28"/>
                <w:lang w:eastAsia="ru-RU"/>
              </w:rPr>
              <w:t>Трудоустройство сотрудников</w:t>
            </w:r>
          </w:p>
        </w:tc>
        <w:tc>
          <w:tcPr>
            <w:tcW w:w="2857" w:type="dxa"/>
            <w:shd w:val="clear" w:color="auto" w:fill="FFFFFF"/>
            <w:tcMar>
              <w:top w:w="0" w:type="dxa"/>
              <w:left w:w="0" w:type="dxa"/>
              <w:bottom w:w="0" w:type="dxa"/>
              <w:right w:w="0" w:type="dxa"/>
            </w:tcMar>
            <w:vAlign w:val="center"/>
            <w:hideMark/>
          </w:tcPr>
          <w:p w14:paraId="7D5C599E" w14:textId="77777777" w:rsidR="00FE7F57" w:rsidRPr="00B62B87" w:rsidRDefault="00FE7F57" w:rsidP="00516896">
            <w:pPr>
              <w:spacing w:after="100" w:afterAutospacing="1" w:line="240" w:lineRule="auto"/>
              <w:ind w:firstLine="284"/>
              <w:jc w:val="center"/>
              <w:rPr>
                <w:rFonts w:eastAsia="Times New Roman" w:cstheme="minorHAnsi"/>
                <w:sz w:val="28"/>
                <w:szCs w:val="28"/>
                <w:lang w:eastAsia="ru-RU"/>
              </w:rPr>
            </w:pPr>
            <w:r w:rsidRPr="00662E59">
              <w:rPr>
                <w:rFonts w:eastAsia="Times New Roman" w:cstheme="minorHAnsi"/>
                <w:b/>
                <w:bCs/>
                <w:color w:val="C00000"/>
                <w:sz w:val="28"/>
                <w:szCs w:val="28"/>
                <w:lang w:eastAsia="ru-RU"/>
              </w:rPr>
              <w:t xml:space="preserve">Нет </w:t>
            </w:r>
            <w:r w:rsidRPr="00B62B87">
              <w:rPr>
                <w:rFonts w:eastAsia="Times New Roman" w:cstheme="minorHAnsi"/>
                <w:color w:val="000000"/>
                <w:sz w:val="28"/>
                <w:szCs w:val="28"/>
                <w:lang w:eastAsia="ru-RU"/>
              </w:rPr>
              <w:t>(ст. 2 Закона № 422-ФЗ)</w:t>
            </w:r>
          </w:p>
        </w:tc>
        <w:tc>
          <w:tcPr>
            <w:tcW w:w="5272" w:type="dxa"/>
            <w:shd w:val="clear" w:color="auto" w:fill="FFFFFF"/>
            <w:tcMar>
              <w:top w:w="0" w:type="dxa"/>
              <w:left w:w="0" w:type="dxa"/>
              <w:bottom w:w="0" w:type="dxa"/>
              <w:right w:w="0" w:type="dxa"/>
            </w:tcMar>
            <w:vAlign w:val="center"/>
            <w:hideMark/>
          </w:tcPr>
          <w:p w14:paraId="5AE70B84" w14:textId="77777777" w:rsidR="00FE7F57" w:rsidRPr="00662E59" w:rsidRDefault="00FE7F57" w:rsidP="00516896">
            <w:pPr>
              <w:spacing w:after="100" w:afterAutospacing="1" w:line="240" w:lineRule="auto"/>
              <w:ind w:firstLine="284"/>
              <w:jc w:val="center"/>
              <w:rPr>
                <w:rFonts w:eastAsia="Times New Roman" w:cstheme="minorHAnsi"/>
                <w:b/>
                <w:bCs/>
                <w:color w:val="00B050"/>
                <w:sz w:val="28"/>
                <w:szCs w:val="28"/>
                <w:lang w:eastAsia="ru-RU"/>
              </w:rPr>
            </w:pPr>
            <w:r w:rsidRPr="00662E59">
              <w:rPr>
                <w:rFonts w:eastAsia="Times New Roman" w:cstheme="minorHAnsi"/>
                <w:b/>
                <w:bCs/>
                <w:color w:val="00B050"/>
                <w:sz w:val="28"/>
                <w:szCs w:val="28"/>
                <w:lang w:eastAsia="ru-RU"/>
              </w:rPr>
              <w:t>Да</w:t>
            </w:r>
          </w:p>
          <w:p w14:paraId="6CB1B060" w14:textId="77777777" w:rsidR="00FE7F57" w:rsidRPr="00B62B87" w:rsidRDefault="00FE7F57" w:rsidP="00662E59">
            <w:pPr>
              <w:spacing w:after="100" w:afterAutospacing="1" w:line="240" w:lineRule="auto"/>
              <w:ind w:left="1004"/>
              <w:rPr>
                <w:rFonts w:eastAsia="Times New Roman" w:cstheme="minorHAnsi"/>
                <w:sz w:val="28"/>
                <w:szCs w:val="28"/>
                <w:lang w:eastAsia="ru-RU"/>
              </w:rPr>
            </w:pPr>
            <w:r w:rsidRPr="00B62B87">
              <w:rPr>
                <w:rFonts w:eastAsia="Times New Roman" w:cstheme="minorHAnsi"/>
                <w:color w:val="000000"/>
                <w:sz w:val="28"/>
                <w:szCs w:val="28"/>
                <w:lang w:eastAsia="ru-RU"/>
              </w:rPr>
              <w:t>При применении:</w:t>
            </w:r>
          </w:p>
          <w:p w14:paraId="77C84284" w14:textId="77777777" w:rsidR="00FE7F57" w:rsidRPr="00B62B87" w:rsidRDefault="00FE7F57" w:rsidP="00516896">
            <w:pPr>
              <w:numPr>
                <w:ilvl w:val="0"/>
                <w:numId w:val="3"/>
              </w:numPr>
              <w:spacing w:after="100" w:afterAutospacing="1" w:line="240" w:lineRule="auto"/>
              <w:ind w:firstLine="284"/>
              <w:rPr>
                <w:rFonts w:eastAsia="Times New Roman" w:cstheme="minorHAnsi"/>
                <w:sz w:val="28"/>
                <w:szCs w:val="28"/>
                <w:lang w:eastAsia="ru-RU"/>
              </w:rPr>
            </w:pPr>
            <w:r w:rsidRPr="00B62B87">
              <w:rPr>
                <w:rFonts w:eastAsia="Times New Roman" w:cstheme="minorHAnsi"/>
                <w:color w:val="000000"/>
                <w:sz w:val="28"/>
                <w:szCs w:val="28"/>
                <w:lang w:eastAsia="ru-RU"/>
              </w:rPr>
              <w:t>-УСН — не более 130 человек;</w:t>
            </w:r>
          </w:p>
          <w:p w14:paraId="58ACB4AB" w14:textId="77777777" w:rsidR="00FE7F57" w:rsidRPr="00B62B87" w:rsidRDefault="00FE7F57" w:rsidP="00516896">
            <w:pPr>
              <w:numPr>
                <w:ilvl w:val="0"/>
                <w:numId w:val="3"/>
              </w:numPr>
              <w:spacing w:after="100" w:afterAutospacing="1" w:line="240" w:lineRule="auto"/>
              <w:ind w:firstLine="284"/>
              <w:rPr>
                <w:rFonts w:eastAsia="Times New Roman" w:cstheme="minorHAnsi"/>
                <w:sz w:val="28"/>
                <w:szCs w:val="28"/>
                <w:lang w:eastAsia="ru-RU"/>
              </w:rPr>
            </w:pPr>
            <w:r w:rsidRPr="00B62B87">
              <w:rPr>
                <w:rFonts w:eastAsia="Times New Roman" w:cstheme="minorHAnsi"/>
                <w:color w:val="000000"/>
                <w:sz w:val="28"/>
                <w:szCs w:val="28"/>
                <w:lang w:eastAsia="ru-RU"/>
              </w:rPr>
              <w:t>-ПСН — не более 15 человек</w:t>
            </w:r>
          </w:p>
        </w:tc>
      </w:tr>
      <w:tr w:rsidR="00FE7F57" w:rsidRPr="00B62B87" w14:paraId="6E57B406" w14:textId="77777777" w:rsidTr="00516896">
        <w:trPr>
          <w:tblHeader/>
        </w:trPr>
        <w:tc>
          <w:tcPr>
            <w:tcW w:w="2923" w:type="dxa"/>
            <w:shd w:val="clear" w:color="auto" w:fill="FFFFFF"/>
            <w:tcMar>
              <w:top w:w="0" w:type="dxa"/>
              <w:left w:w="0" w:type="dxa"/>
              <w:bottom w:w="0" w:type="dxa"/>
              <w:right w:w="0" w:type="dxa"/>
            </w:tcMar>
            <w:vAlign w:val="center"/>
            <w:hideMark/>
          </w:tcPr>
          <w:p w14:paraId="1B28F1D5" w14:textId="77777777" w:rsidR="00FE7F57" w:rsidRPr="00662E59" w:rsidRDefault="00FE7F57" w:rsidP="00662E59">
            <w:pPr>
              <w:spacing w:after="100" w:afterAutospacing="1" w:line="240" w:lineRule="auto"/>
              <w:ind w:left="709"/>
              <w:rPr>
                <w:rFonts w:eastAsia="Times New Roman" w:cstheme="minorHAnsi"/>
                <w:b/>
                <w:bCs/>
                <w:sz w:val="28"/>
                <w:szCs w:val="28"/>
                <w:lang w:eastAsia="ru-RU"/>
              </w:rPr>
            </w:pPr>
            <w:r w:rsidRPr="00662E59">
              <w:rPr>
                <w:rFonts w:eastAsia="Times New Roman" w:cstheme="minorHAnsi"/>
                <w:b/>
                <w:bCs/>
                <w:color w:val="000000"/>
                <w:sz w:val="28"/>
                <w:szCs w:val="28"/>
                <w:lang w:eastAsia="ru-RU"/>
              </w:rPr>
              <w:t>Возможность совмещать работу по найму</w:t>
            </w:r>
          </w:p>
        </w:tc>
        <w:tc>
          <w:tcPr>
            <w:tcW w:w="2857" w:type="dxa"/>
            <w:shd w:val="clear" w:color="auto" w:fill="FFFFFF"/>
            <w:tcMar>
              <w:top w:w="0" w:type="dxa"/>
              <w:left w:w="0" w:type="dxa"/>
              <w:bottom w:w="0" w:type="dxa"/>
              <w:right w:w="0" w:type="dxa"/>
            </w:tcMar>
            <w:vAlign w:val="center"/>
            <w:hideMark/>
          </w:tcPr>
          <w:p w14:paraId="0CD24BED" w14:textId="77777777" w:rsidR="00FE7F57" w:rsidRPr="00B62B87" w:rsidRDefault="00FE7F57" w:rsidP="00516896">
            <w:pPr>
              <w:spacing w:after="100" w:afterAutospacing="1" w:line="240" w:lineRule="auto"/>
              <w:jc w:val="center"/>
              <w:rPr>
                <w:rFonts w:eastAsia="Times New Roman" w:cstheme="minorHAnsi"/>
                <w:sz w:val="28"/>
                <w:szCs w:val="28"/>
                <w:lang w:eastAsia="ru-RU"/>
              </w:rPr>
            </w:pPr>
            <w:r w:rsidRPr="00662E59">
              <w:rPr>
                <w:rFonts w:eastAsia="Times New Roman" w:cstheme="minorHAnsi"/>
                <w:b/>
                <w:bCs/>
                <w:color w:val="00B050"/>
                <w:sz w:val="28"/>
                <w:szCs w:val="28"/>
                <w:lang w:eastAsia="ru-RU"/>
              </w:rPr>
              <w:t>Да,</w:t>
            </w:r>
            <w:r w:rsidRPr="00662E59">
              <w:rPr>
                <w:rFonts w:eastAsia="Times New Roman" w:cstheme="minorHAnsi"/>
                <w:color w:val="00B050"/>
                <w:sz w:val="28"/>
                <w:szCs w:val="28"/>
                <w:lang w:eastAsia="ru-RU"/>
              </w:rPr>
              <w:t xml:space="preserve"> </w:t>
            </w:r>
            <w:r w:rsidRPr="00B62B87">
              <w:rPr>
                <w:rFonts w:eastAsia="Times New Roman" w:cstheme="minorHAnsi"/>
                <w:color w:val="000000"/>
                <w:sz w:val="28"/>
                <w:szCs w:val="28"/>
                <w:lang w:eastAsia="ru-RU"/>
              </w:rPr>
              <w:t xml:space="preserve">но с ограничениями. Нельзя платить налог </w:t>
            </w:r>
            <w:r w:rsidRPr="00B62B87">
              <w:rPr>
                <w:rFonts w:eastAsia="Times New Roman" w:cstheme="minorHAnsi"/>
                <w:color w:val="000000"/>
                <w:sz w:val="28"/>
                <w:szCs w:val="28"/>
                <w:lang w:eastAsia="ru-RU"/>
              </w:rPr>
              <w:lastRenderedPageBreak/>
              <w:t>на </w:t>
            </w:r>
            <w:proofErr w:type="spellStart"/>
            <w:proofErr w:type="gramStart"/>
            <w:r w:rsidRPr="00B62B87">
              <w:rPr>
                <w:rFonts w:eastAsia="Times New Roman" w:cstheme="minorHAnsi"/>
                <w:color w:val="000000"/>
                <w:sz w:val="28"/>
                <w:szCs w:val="28"/>
                <w:lang w:eastAsia="ru-RU"/>
              </w:rPr>
              <w:t>проф.доход</w:t>
            </w:r>
            <w:proofErr w:type="spellEnd"/>
            <w:proofErr w:type="gramEnd"/>
            <w:r w:rsidRPr="00B62B87">
              <w:rPr>
                <w:rFonts w:eastAsia="Times New Roman" w:cstheme="minorHAnsi"/>
                <w:color w:val="000000"/>
                <w:sz w:val="28"/>
                <w:szCs w:val="28"/>
                <w:lang w:eastAsia="ru-RU"/>
              </w:rPr>
              <w:t xml:space="preserve"> по доходам от работодателей, с которыми самозанятый сотрудничал менее 2 лет назад (ст. 6 Закона № 422-ФЗ)</w:t>
            </w:r>
          </w:p>
        </w:tc>
        <w:tc>
          <w:tcPr>
            <w:tcW w:w="5272" w:type="dxa"/>
            <w:shd w:val="clear" w:color="auto" w:fill="FFFFFF"/>
            <w:tcMar>
              <w:top w:w="0" w:type="dxa"/>
              <w:left w:w="0" w:type="dxa"/>
              <w:bottom w:w="0" w:type="dxa"/>
              <w:right w:w="0" w:type="dxa"/>
            </w:tcMar>
            <w:vAlign w:val="center"/>
            <w:hideMark/>
          </w:tcPr>
          <w:p w14:paraId="7AB78AE0" w14:textId="77777777" w:rsidR="00FE7F57" w:rsidRPr="00662E59" w:rsidRDefault="00FE7F57" w:rsidP="00516896">
            <w:pPr>
              <w:spacing w:after="100" w:afterAutospacing="1" w:line="240" w:lineRule="auto"/>
              <w:jc w:val="center"/>
              <w:rPr>
                <w:rFonts w:eastAsia="Times New Roman" w:cstheme="minorHAnsi"/>
                <w:b/>
                <w:bCs/>
                <w:sz w:val="28"/>
                <w:szCs w:val="28"/>
                <w:lang w:eastAsia="ru-RU"/>
              </w:rPr>
            </w:pPr>
            <w:r w:rsidRPr="00662E59">
              <w:rPr>
                <w:rFonts w:eastAsia="Times New Roman" w:cstheme="minorHAnsi"/>
                <w:b/>
                <w:bCs/>
                <w:color w:val="00B050"/>
                <w:sz w:val="28"/>
                <w:szCs w:val="28"/>
                <w:lang w:eastAsia="ru-RU"/>
              </w:rPr>
              <w:lastRenderedPageBreak/>
              <w:t>Да</w:t>
            </w:r>
          </w:p>
        </w:tc>
      </w:tr>
      <w:tr w:rsidR="00FE7F57" w:rsidRPr="00B62B87" w14:paraId="21B64CC6" w14:textId="77777777" w:rsidTr="00516896">
        <w:trPr>
          <w:tblHeader/>
        </w:trPr>
        <w:tc>
          <w:tcPr>
            <w:tcW w:w="2923" w:type="dxa"/>
            <w:shd w:val="clear" w:color="auto" w:fill="FFFFFF"/>
            <w:tcMar>
              <w:top w:w="0" w:type="dxa"/>
              <w:left w:w="0" w:type="dxa"/>
              <w:bottom w:w="0" w:type="dxa"/>
              <w:right w:w="0" w:type="dxa"/>
            </w:tcMar>
            <w:vAlign w:val="center"/>
            <w:hideMark/>
          </w:tcPr>
          <w:p w14:paraId="35A245BD" w14:textId="77777777" w:rsidR="00FE7F57" w:rsidRPr="00662E59" w:rsidRDefault="00FE7F57" w:rsidP="00662E59">
            <w:pPr>
              <w:spacing w:after="100" w:afterAutospacing="1" w:line="240" w:lineRule="auto"/>
              <w:ind w:left="709"/>
              <w:rPr>
                <w:rFonts w:eastAsia="Times New Roman" w:cstheme="minorHAnsi"/>
                <w:b/>
                <w:bCs/>
                <w:sz w:val="28"/>
                <w:szCs w:val="28"/>
                <w:lang w:eastAsia="ru-RU"/>
              </w:rPr>
            </w:pPr>
            <w:r w:rsidRPr="00662E59">
              <w:rPr>
                <w:rFonts w:eastAsia="Times New Roman" w:cstheme="minorHAnsi"/>
                <w:b/>
                <w:bCs/>
                <w:color w:val="000000"/>
                <w:sz w:val="28"/>
                <w:szCs w:val="28"/>
                <w:lang w:eastAsia="ru-RU"/>
              </w:rPr>
              <w:t>Налогообложение</w:t>
            </w:r>
          </w:p>
        </w:tc>
        <w:tc>
          <w:tcPr>
            <w:tcW w:w="2857" w:type="dxa"/>
            <w:shd w:val="clear" w:color="auto" w:fill="FFFFFF"/>
            <w:tcMar>
              <w:top w:w="0" w:type="dxa"/>
              <w:left w:w="0" w:type="dxa"/>
              <w:bottom w:w="0" w:type="dxa"/>
              <w:right w:w="0" w:type="dxa"/>
            </w:tcMar>
            <w:vAlign w:val="center"/>
            <w:hideMark/>
          </w:tcPr>
          <w:p w14:paraId="2D5A2B5E" w14:textId="77777777" w:rsidR="00FE7F57" w:rsidRPr="00B62B87" w:rsidRDefault="00FE7F57" w:rsidP="00662E59">
            <w:pPr>
              <w:numPr>
                <w:ilvl w:val="0"/>
                <w:numId w:val="4"/>
              </w:numPr>
              <w:spacing w:after="100" w:afterAutospacing="1" w:line="240" w:lineRule="auto"/>
              <w:rPr>
                <w:rFonts w:eastAsia="Times New Roman" w:cstheme="minorHAnsi"/>
                <w:sz w:val="28"/>
                <w:szCs w:val="28"/>
                <w:lang w:eastAsia="ru-RU"/>
              </w:rPr>
            </w:pPr>
            <w:r w:rsidRPr="00B62B87">
              <w:rPr>
                <w:rFonts w:eastAsia="Times New Roman" w:cstheme="minorHAnsi"/>
                <w:color w:val="000000"/>
                <w:sz w:val="28"/>
                <w:szCs w:val="28"/>
                <w:lang w:eastAsia="ru-RU"/>
              </w:rPr>
              <w:t>4% — от дохода, полученного от физ. лиц;</w:t>
            </w:r>
          </w:p>
          <w:p w14:paraId="773E8877" w14:textId="77777777" w:rsidR="00FE7F57" w:rsidRPr="00B62B87" w:rsidRDefault="00FE7F57" w:rsidP="00662E59">
            <w:pPr>
              <w:numPr>
                <w:ilvl w:val="0"/>
                <w:numId w:val="4"/>
              </w:numPr>
              <w:spacing w:after="100" w:afterAutospacing="1" w:line="240" w:lineRule="auto"/>
              <w:rPr>
                <w:rFonts w:eastAsia="Times New Roman" w:cstheme="minorHAnsi"/>
                <w:sz w:val="28"/>
                <w:szCs w:val="28"/>
                <w:lang w:eastAsia="ru-RU"/>
              </w:rPr>
            </w:pPr>
            <w:r w:rsidRPr="00B62B87">
              <w:rPr>
                <w:rFonts w:eastAsia="Times New Roman" w:cstheme="minorHAnsi"/>
                <w:color w:val="000000"/>
                <w:sz w:val="28"/>
                <w:szCs w:val="28"/>
                <w:lang w:eastAsia="ru-RU"/>
              </w:rPr>
              <w:t>6% — от дохода, полученного от </w:t>
            </w:r>
            <w:proofErr w:type="spellStart"/>
            <w:proofErr w:type="gramStart"/>
            <w:r w:rsidRPr="00B62B87">
              <w:rPr>
                <w:rFonts w:eastAsia="Times New Roman" w:cstheme="minorHAnsi"/>
                <w:color w:val="000000"/>
                <w:sz w:val="28"/>
                <w:szCs w:val="28"/>
                <w:lang w:eastAsia="ru-RU"/>
              </w:rPr>
              <w:t>юр.лиц</w:t>
            </w:r>
            <w:proofErr w:type="spellEnd"/>
            <w:proofErr w:type="gramEnd"/>
            <w:r w:rsidRPr="00B62B87">
              <w:rPr>
                <w:rFonts w:eastAsia="Times New Roman" w:cstheme="minorHAnsi"/>
                <w:color w:val="000000"/>
                <w:sz w:val="28"/>
                <w:szCs w:val="28"/>
                <w:lang w:eastAsia="ru-RU"/>
              </w:rPr>
              <w:t xml:space="preserve"> и ИП (ст. 10 Закона № 422-ФЗ)</w:t>
            </w:r>
          </w:p>
          <w:p w14:paraId="35063CD6" w14:textId="6497072A" w:rsidR="00FE7F57" w:rsidRPr="00B62B87" w:rsidRDefault="00FE7F57" w:rsidP="00516896">
            <w:pPr>
              <w:spacing w:after="100" w:afterAutospacing="1" w:line="240" w:lineRule="auto"/>
              <w:jc w:val="center"/>
              <w:rPr>
                <w:rFonts w:eastAsia="Times New Roman" w:cstheme="minorHAnsi"/>
                <w:sz w:val="28"/>
                <w:szCs w:val="28"/>
                <w:lang w:eastAsia="ru-RU"/>
              </w:rPr>
            </w:pPr>
          </w:p>
        </w:tc>
        <w:tc>
          <w:tcPr>
            <w:tcW w:w="5272" w:type="dxa"/>
            <w:shd w:val="clear" w:color="auto" w:fill="FFFFFF"/>
            <w:tcMar>
              <w:top w:w="0" w:type="dxa"/>
              <w:left w:w="0" w:type="dxa"/>
              <w:bottom w:w="0" w:type="dxa"/>
              <w:right w:w="0" w:type="dxa"/>
            </w:tcMar>
            <w:vAlign w:val="center"/>
            <w:hideMark/>
          </w:tcPr>
          <w:p w14:paraId="4B589E1B" w14:textId="77777777" w:rsidR="00FE7F57" w:rsidRPr="00B62B87" w:rsidRDefault="00FE7F57" w:rsidP="00516896">
            <w:pPr>
              <w:spacing w:after="100" w:afterAutospacing="1" w:line="240" w:lineRule="auto"/>
              <w:jc w:val="center"/>
              <w:rPr>
                <w:rFonts w:eastAsia="Times New Roman" w:cstheme="minorHAnsi"/>
                <w:sz w:val="28"/>
                <w:szCs w:val="28"/>
                <w:lang w:eastAsia="ru-RU"/>
              </w:rPr>
            </w:pPr>
            <w:r w:rsidRPr="00B62B87">
              <w:rPr>
                <w:rFonts w:eastAsia="Times New Roman" w:cstheme="minorHAnsi"/>
                <w:color w:val="000000"/>
                <w:sz w:val="28"/>
                <w:szCs w:val="28"/>
                <w:lang w:eastAsia="ru-RU"/>
              </w:rPr>
              <w:t>Зависит от выбранного налогового режима. Ставки указаны в НК РФ</w:t>
            </w:r>
          </w:p>
        </w:tc>
      </w:tr>
      <w:tr w:rsidR="00FE7F57" w:rsidRPr="00B62B87" w14:paraId="2E27BDDF" w14:textId="77777777" w:rsidTr="00516896">
        <w:trPr>
          <w:tblHeader/>
        </w:trPr>
        <w:tc>
          <w:tcPr>
            <w:tcW w:w="2923" w:type="dxa"/>
            <w:shd w:val="clear" w:color="auto" w:fill="FFFFFF"/>
            <w:tcMar>
              <w:top w:w="0" w:type="dxa"/>
              <w:left w:w="0" w:type="dxa"/>
              <w:bottom w:w="0" w:type="dxa"/>
              <w:right w:w="0" w:type="dxa"/>
            </w:tcMar>
            <w:vAlign w:val="center"/>
            <w:hideMark/>
          </w:tcPr>
          <w:p w14:paraId="69AC0F09" w14:textId="77777777" w:rsidR="00FE7F57" w:rsidRPr="00662E59" w:rsidRDefault="00FE7F57" w:rsidP="00662E59">
            <w:pPr>
              <w:spacing w:after="100" w:afterAutospacing="1" w:line="240" w:lineRule="auto"/>
              <w:ind w:left="709"/>
              <w:rPr>
                <w:rFonts w:eastAsia="Times New Roman" w:cstheme="minorHAnsi"/>
                <w:b/>
                <w:bCs/>
                <w:sz w:val="28"/>
                <w:szCs w:val="28"/>
                <w:lang w:eastAsia="ru-RU"/>
              </w:rPr>
            </w:pPr>
            <w:r w:rsidRPr="00662E59">
              <w:rPr>
                <w:rFonts w:eastAsia="Times New Roman" w:cstheme="minorHAnsi"/>
                <w:b/>
                <w:bCs/>
                <w:color w:val="000000"/>
                <w:sz w:val="28"/>
                <w:szCs w:val="28"/>
                <w:lang w:eastAsia="ru-RU"/>
              </w:rPr>
              <w:t>Отчетность по налогам</w:t>
            </w:r>
          </w:p>
        </w:tc>
        <w:tc>
          <w:tcPr>
            <w:tcW w:w="2857" w:type="dxa"/>
            <w:shd w:val="clear" w:color="auto" w:fill="FFFFFF"/>
            <w:tcMar>
              <w:top w:w="0" w:type="dxa"/>
              <w:left w:w="0" w:type="dxa"/>
              <w:bottom w:w="0" w:type="dxa"/>
              <w:right w:w="0" w:type="dxa"/>
            </w:tcMar>
            <w:vAlign w:val="center"/>
            <w:hideMark/>
          </w:tcPr>
          <w:p w14:paraId="08C9B493" w14:textId="77777777" w:rsidR="00FE7F57" w:rsidRPr="00B62B87" w:rsidRDefault="00FE7F57" w:rsidP="00516896">
            <w:pPr>
              <w:spacing w:after="100" w:afterAutospacing="1" w:line="240" w:lineRule="auto"/>
              <w:jc w:val="center"/>
              <w:rPr>
                <w:rFonts w:eastAsia="Times New Roman" w:cstheme="minorHAnsi"/>
                <w:sz w:val="28"/>
                <w:szCs w:val="28"/>
                <w:lang w:eastAsia="ru-RU"/>
              </w:rPr>
            </w:pPr>
            <w:r w:rsidRPr="00B62B87">
              <w:rPr>
                <w:rFonts w:eastAsia="Times New Roman" w:cstheme="minorHAnsi"/>
                <w:color w:val="000000"/>
                <w:sz w:val="28"/>
                <w:szCs w:val="28"/>
                <w:lang w:eastAsia="ru-RU"/>
              </w:rPr>
              <w:t xml:space="preserve">Отчетность сдавать </w:t>
            </w:r>
            <w:r w:rsidRPr="00662E59">
              <w:rPr>
                <w:rFonts w:eastAsia="Times New Roman" w:cstheme="minorHAnsi"/>
                <w:b/>
                <w:bCs/>
                <w:color w:val="C00000"/>
                <w:sz w:val="28"/>
                <w:szCs w:val="28"/>
                <w:lang w:eastAsia="ru-RU"/>
              </w:rPr>
              <w:t>не нужно</w:t>
            </w:r>
            <w:r w:rsidRPr="00662E59">
              <w:rPr>
                <w:rFonts w:eastAsia="Times New Roman" w:cstheme="minorHAnsi"/>
                <w:color w:val="C00000"/>
                <w:sz w:val="28"/>
                <w:szCs w:val="28"/>
                <w:lang w:eastAsia="ru-RU"/>
              </w:rPr>
              <w:t xml:space="preserve"> </w:t>
            </w:r>
            <w:r w:rsidRPr="00B62B87">
              <w:rPr>
                <w:rFonts w:eastAsia="Times New Roman" w:cstheme="minorHAnsi"/>
                <w:color w:val="000000"/>
                <w:sz w:val="28"/>
                <w:szCs w:val="28"/>
                <w:lang w:eastAsia="ru-RU"/>
              </w:rPr>
              <w:t>(ст. 13 Закона № 422-ФЗ)</w:t>
            </w:r>
          </w:p>
        </w:tc>
        <w:tc>
          <w:tcPr>
            <w:tcW w:w="5272" w:type="dxa"/>
            <w:shd w:val="clear" w:color="auto" w:fill="FFFFFF"/>
            <w:tcMar>
              <w:top w:w="0" w:type="dxa"/>
              <w:left w:w="0" w:type="dxa"/>
              <w:bottom w:w="0" w:type="dxa"/>
              <w:right w:w="0" w:type="dxa"/>
            </w:tcMar>
            <w:vAlign w:val="center"/>
            <w:hideMark/>
          </w:tcPr>
          <w:p w14:paraId="3D2118E2" w14:textId="77777777" w:rsidR="00FE7F57" w:rsidRPr="00B62B87" w:rsidRDefault="00FE7F57" w:rsidP="00516896">
            <w:pPr>
              <w:spacing w:after="100" w:afterAutospacing="1" w:line="240" w:lineRule="auto"/>
              <w:jc w:val="center"/>
              <w:rPr>
                <w:rFonts w:eastAsia="Times New Roman" w:cstheme="minorHAnsi"/>
                <w:sz w:val="28"/>
                <w:szCs w:val="28"/>
                <w:lang w:eastAsia="ru-RU"/>
              </w:rPr>
            </w:pPr>
            <w:r w:rsidRPr="00B62B87">
              <w:rPr>
                <w:rFonts w:eastAsia="Times New Roman" w:cstheme="minorHAnsi"/>
                <w:color w:val="000000"/>
                <w:sz w:val="28"/>
                <w:szCs w:val="28"/>
                <w:lang w:eastAsia="ru-RU"/>
              </w:rPr>
              <w:t>Отчетность не сдают только ИП на ПСН.</w:t>
            </w:r>
          </w:p>
          <w:p w14:paraId="39C479C2" w14:textId="10FAD3FE" w:rsidR="00FE7F57" w:rsidRPr="00B62B87" w:rsidRDefault="00FE7F57" w:rsidP="00516896">
            <w:pPr>
              <w:spacing w:after="100" w:afterAutospacing="1" w:line="240" w:lineRule="auto"/>
              <w:jc w:val="center"/>
              <w:rPr>
                <w:rFonts w:eastAsia="Times New Roman" w:cstheme="minorHAnsi"/>
                <w:sz w:val="28"/>
                <w:szCs w:val="28"/>
                <w:lang w:eastAsia="ru-RU"/>
              </w:rPr>
            </w:pPr>
          </w:p>
          <w:p w14:paraId="417FD148" w14:textId="77777777" w:rsidR="00FE7F57" w:rsidRPr="00B62B87" w:rsidRDefault="00FE7F57" w:rsidP="00516896">
            <w:pPr>
              <w:spacing w:after="100" w:afterAutospacing="1" w:line="240" w:lineRule="auto"/>
              <w:jc w:val="center"/>
              <w:rPr>
                <w:rFonts w:eastAsia="Times New Roman" w:cstheme="minorHAnsi"/>
                <w:sz w:val="28"/>
                <w:szCs w:val="28"/>
                <w:lang w:eastAsia="ru-RU"/>
              </w:rPr>
            </w:pPr>
            <w:r w:rsidRPr="00B62B87">
              <w:rPr>
                <w:rFonts w:eastAsia="Times New Roman" w:cstheme="minorHAnsi"/>
                <w:color w:val="000000"/>
                <w:sz w:val="28"/>
                <w:szCs w:val="28"/>
                <w:lang w:eastAsia="ru-RU"/>
              </w:rPr>
              <w:t>У остальных предпринимателей есть обязанность предоставлять</w:t>
            </w:r>
          </w:p>
          <w:p w14:paraId="5F8C8DC6" w14:textId="77777777" w:rsidR="00FE7F57" w:rsidRPr="00B62B87" w:rsidRDefault="00FE7F57" w:rsidP="00516896">
            <w:pPr>
              <w:numPr>
                <w:ilvl w:val="0"/>
                <w:numId w:val="5"/>
              </w:numPr>
              <w:spacing w:after="100" w:afterAutospacing="1" w:line="240" w:lineRule="auto"/>
              <w:jc w:val="center"/>
              <w:rPr>
                <w:rFonts w:eastAsia="Times New Roman" w:cstheme="minorHAnsi"/>
                <w:sz w:val="28"/>
                <w:szCs w:val="28"/>
                <w:lang w:eastAsia="ru-RU"/>
              </w:rPr>
            </w:pPr>
            <w:r w:rsidRPr="00B62B87">
              <w:rPr>
                <w:rFonts w:eastAsia="Times New Roman" w:cstheme="minorHAnsi"/>
                <w:color w:val="000000"/>
                <w:sz w:val="28"/>
                <w:szCs w:val="28"/>
                <w:lang w:eastAsia="ru-RU"/>
              </w:rPr>
              <w:t>декларации по выбранной системе налогообложения</w:t>
            </w:r>
          </w:p>
        </w:tc>
      </w:tr>
      <w:tr w:rsidR="00FE7F57" w:rsidRPr="00B62B87" w14:paraId="125B1A82" w14:textId="77777777" w:rsidTr="00516896">
        <w:trPr>
          <w:tblHeader/>
        </w:trPr>
        <w:tc>
          <w:tcPr>
            <w:tcW w:w="2923" w:type="dxa"/>
            <w:shd w:val="clear" w:color="auto" w:fill="FFFFFF"/>
            <w:tcMar>
              <w:top w:w="0" w:type="dxa"/>
              <w:left w:w="0" w:type="dxa"/>
              <w:bottom w:w="0" w:type="dxa"/>
              <w:right w:w="0" w:type="dxa"/>
            </w:tcMar>
            <w:vAlign w:val="center"/>
            <w:hideMark/>
          </w:tcPr>
          <w:p w14:paraId="45ABDECA" w14:textId="77777777" w:rsidR="00FE7F57" w:rsidRPr="00662E59" w:rsidRDefault="00FE7F57" w:rsidP="00662E59">
            <w:pPr>
              <w:spacing w:after="100" w:afterAutospacing="1" w:line="240" w:lineRule="auto"/>
              <w:ind w:left="709"/>
              <w:rPr>
                <w:rFonts w:eastAsia="Times New Roman" w:cstheme="minorHAnsi"/>
                <w:b/>
                <w:bCs/>
                <w:sz w:val="28"/>
                <w:szCs w:val="28"/>
                <w:lang w:eastAsia="ru-RU"/>
              </w:rPr>
            </w:pPr>
            <w:r w:rsidRPr="00662E59">
              <w:rPr>
                <w:rFonts w:eastAsia="Times New Roman" w:cstheme="minorHAnsi"/>
                <w:b/>
                <w:bCs/>
                <w:color w:val="000000"/>
                <w:sz w:val="28"/>
                <w:szCs w:val="28"/>
                <w:lang w:eastAsia="ru-RU"/>
              </w:rPr>
              <w:t>Применение контрольно-кассовой техники</w:t>
            </w:r>
          </w:p>
        </w:tc>
        <w:tc>
          <w:tcPr>
            <w:tcW w:w="2857" w:type="dxa"/>
            <w:shd w:val="clear" w:color="auto" w:fill="FFFFFF"/>
            <w:tcMar>
              <w:top w:w="0" w:type="dxa"/>
              <w:left w:w="0" w:type="dxa"/>
              <w:bottom w:w="0" w:type="dxa"/>
              <w:right w:w="0" w:type="dxa"/>
            </w:tcMar>
            <w:vAlign w:val="center"/>
            <w:hideMark/>
          </w:tcPr>
          <w:p w14:paraId="6D8ECFDC" w14:textId="77777777" w:rsidR="00FE7F57" w:rsidRPr="00B62B87" w:rsidRDefault="00FE7F57" w:rsidP="00516896">
            <w:pPr>
              <w:spacing w:after="100" w:afterAutospacing="1" w:line="240" w:lineRule="auto"/>
              <w:jc w:val="center"/>
              <w:rPr>
                <w:rFonts w:eastAsia="Times New Roman" w:cstheme="minorHAnsi"/>
                <w:sz w:val="28"/>
                <w:szCs w:val="28"/>
                <w:lang w:eastAsia="ru-RU"/>
              </w:rPr>
            </w:pPr>
            <w:r w:rsidRPr="00662E59">
              <w:rPr>
                <w:rFonts w:eastAsia="Times New Roman" w:cstheme="minorHAnsi"/>
                <w:b/>
                <w:bCs/>
                <w:color w:val="C00000"/>
                <w:sz w:val="28"/>
                <w:szCs w:val="28"/>
                <w:lang w:eastAsia="ru-RU"/>
              </w:rPr>
              <w:t>Нет:</w:t>
            </w:r>
            <w:r w:rsidRPr="00662E59">
              <w:rPr>
                <w:rFonts w:eastAsia="Times New Roman" w:cstheme="minorHAnsi"/>
                <w:color w:val="C00000"/>
                <w:sz w:val="28"/>
                <w:szCs w:val="28"/>
                <w:lang w:eastAsia="ru-RU"/>
              </w:rPr>
              <w:t xml:space="preserve"> </w:t>
            </w:r>
            <w:r w:rsidRPr="00B62B87">
              <w:rPr>
                <w:rFonts w:eastAsia="Times New Roman" w:cstheme="minorHAnsi"/>
                <w:color w:val="000000"/>
                <w:sz w:val="28"/>
                <w:szCs w:val="28"/>
                <w:lang w:eastAsia="ru-RU"/>
              </w:rPr>
              <w:t>кассовые чеки формируются в приложении «Мой налог» (ст. 14 Закона № 422-ФЗ)</w:t>
            </w:r>
          </w:p>
        </w:tc>
        <w:tc>
          <w:tcPr>
            <w:tcW w:w="5272" w:type="dxa"/>
            <w:shd w:val="clear" w:color="auto" w:fill="FFFFFF"/>
            <w:tcMar>
              <w:top w:w="0" w:type="dxa"/>
              <w:left w:w="0" w:type="dxa"/>
              <w:bottom w:w="0" w:type="dxa"/>
              <w:right w:w="0" w:type="dxa"/>
            </w:tcMar>
            <w:vAlign w:val="center"/>
            <w:hideMark/>
          </w:tcPr>
          <w:p w14:paraId="1AC91B04" w14:textId="77777777" w:rsidR="00FE7F57" w:rsidRPr="00B62B87" w:rsidRDefault="00FE7F57" w:rsidP="00516896">
            <w:pPr>
              <w:spacing w:after="100" w:afterAutospacing="1" w:line="240" w:lineRule="auto"/>
              <w:jc w:val="center"/>
              <w:rPr>
                <w:rFonts w:eastAsia="Times New Roman" w:cstheme="minorHAnsi"/>
                <w:sz w:val="28"/>
                <w:szCs w:val="28"/>
                <w:lang w:eastAsia="ru-RU"/>
              </w:rPr>
            </w:pPr>
            <w:r w:rsidRPr="00B62B87">
              <w:rPr>
                <w:rFonts w:eastAsia="Times New Roman" w:cstheme="minorHAnsi"/>
                <w:color w:val="000000"/>
                <w:sz w:val="28"/>
                <w:szCs w:val="28"/>
                <w:lang w:eastAsia="ru-RU"/>
              </w:rPr>
              <w:t>С 01.07.2019 ККТ обязаны применять все предприниматели.</w:t>
            </w:r>
          </w:p>
          <w:p w14:paraId="301E381A" w14:textId="77777777" w:rsidR="00FE7F57" w:rsidRPr="00B62B87" w:rsidRDefault="00FE7F57" w:rsidP="00516896">
            <w:pPr>
              <w:spacing w:after="100" w:afterAutospacing="1" w:line="240" w:lineRule="auto"/>
              <w:jc w:val="center"/>
              <w:rPr>
                <w:rFonts w:eastAsia="Times New Roman" w:cstheme="minorHAnsi"/>
                <w:sz w:val="28"/>
                <w:szCs w:val="28"/>
                <w:lang w:eastAsia="ru-RU"/>
              </w:rPr>
            </w:pPr>
            <w:r w:rsidRPr="00B62B87">
              <w:rPr>
                <w:rFonts w:eastAsia="Times New Roman" w:cstheme="minorHAnsi"/>
                <w:color w:val="000000"/>
                <w:sz w:val="28"/>
                <w:szCs w:val="28"/>
                <w:lang w:eastAsia="ru-RU"/>
              </w:rPr>
              <w:t>Исключения перечислены в п. 5 ст. 1 и п. 4 ст. 2 закона № 192-ФЗ</w:t>
            </w:r>
          </w:p>
        </w:tc>
      </w:tr>
      <w:tr w:rsidR="00FE7F57" w:rsidRPr="00B62B87" w14:paraId="45B4DD2A" w14:textId="77777777" w:rsidTr="00516896">
        <w:trPr>
          <w:trHeight w:val="70"/>
          <w:tblHeader/>
        </w:trPr>
        <w:tc>
          <w:tcPr>
            <w:tcW w:w="2923" w:type="dxa"/>
            <w:shd w:val="clear" w:color="auto" w:fill="FFFFFF"/>
            <w:tcMar>
              <w:top w:w="0" w:type="dxa"/>
              <w:left w:w="0" w:type="dxa"/>
              <w:bottom w:w="0" w:type="dxa"/>
              <w:right w:w="0" w:type="dxa"/>
            </w:tcMar>
            <w:vAlign w:val="center"/>
            <w:hideMark/>
          </w:tcPr>
          <w:p w14:paraId="4C14B7A1" w14:textId="77777777" w:rsidR="00FE7F57" w:rsidRPr="00B62B87" w:rsidRDefault="00FE7F57" w:rsidP="00516896">
            <w:pPr>
              <w:spacing w:after="100" w:afterAutospacing="1" w:line="240" w:lineRule="auto"/>
              <w:ind w:left="709"/>
              <w:jc w:val="center"/>
              <w:rPr>
                <w:rFonts w:eastAsia="Times New Roman" w:cstheme="minorHAnsi"/>
                <w:sz w:val="28"/>
                <w:szCs w:val="28"/>
                <w:lang w:eastAsia="ru-RU"/>
              </w:rPr>
            </w:pPr>
            <w:r w:rsidRPr="00B62B87">
              <w:rPr>
                <w:rFonts w:eastAsia="Times New Roman" w:cstheme="minorHAnsi"/>
                <w:color w:val="000000"/>
                <w:sz w:val="28"/>
                <w:szCs w:val="28"/>
                <w:lang w:eastAsia="ru-RU"/>
              </w:rPr>
              <w:t>Оплата страховых взносов</w:t>
            </w:r>
          </w:p>
        </w:tc>
        <w:tc>
          <w:tcPr>
            <w:tcW w:w="2857" w:type="dxa"/>
            <w:shd w:val="clear" w:color="auto" w:fill="FFFFFF"/>
            <w:tcMar>
              <w:top w:w="0" w:type="dxa"/>
              <w:left w:w="0" w:type="dxa"/>
              <w:bottom w:w="0" w:type="dxa"/>
              <w:right w:w="0" w:type="dxa"/>
            </w:tcMar>
            <w:vAlign w:val="center"/>
            <w:hideMark/>
          </w:tcPr>
          <w:p w14:paraId="21D1617F" w14:textId="77777777" w:rsidR="00FE7F57" w:rsidRPr="00B62B87" w:rsidRDefault="00FE7F57" w:rsidP="00516896">
            <w:pPr>
              <w:spacing w:after="100" w:afterAutospacing="1" w:line="240" w:lineRule="auto"/>
              <w:jc w:val="center"/>
              <w:rPr>
                <w:rFonts w:eastAsia="Times New Roman" w:cstheme="minorHAnsi"/>
                <w:color w:val="000000"/>
                <w:sz w:val="28"/>
                <w:szCs w:val="28"/>
                <w:lang w:eastAsia="ru-RU"/>
              </w:rPr>
            </w:pPr>
            <w:r w:rsidRPr="00662E59">
              <w:rPr>
                <w:rFonts w:eastAsia="Times New Roman" w:cstheme="minorHAnsi"/>
                <w:b/>
                <w:bCs/>
                <w:color w:val="C00000"/>
                <w:sz w:val="28"/>
                <w:szCs w:val="28"/>
                <w:lang w:eastAsia="ru-RU"/>
              </w:rPr>
              <w:t>Нет</w:t>
            </w:r>
            <w:r w:rsidRPr="00B62B87">
              <w:rPr>
                <w:rFonts w:eastAsia="Times New Roman" w:cstheme="minorHAnsi"/>
                <w:color w:val="000000"/>
                <w:sz w:val="28"/>
                <w:szCs w:val="28"/>
                <w:lang w:eastAsia="ru-RU"/>
              </w:rPr>
              <w:t>, но можно платить по желанию (Постановление Правительства от 19.02.19 № 160)</w:t>
            </w:r>
          </w:p>
          <w:p w14:paraId="308B8160" w14:textId="77777777" w:rsidR="002454D0" w:rsidRPr="00B62B87" w:rsidRDefault="002454D0" w:rsidP="00516896">
            <w:pPr>
              <w:spacing w:after="100" w:afterAutospacing="1" w:line="240" w:lineRule="auto"/>
              <w:jc w:val="center"/>
              <w:rPr>
                <w:rFonts w:eastAsia="Times New Roman" w:cstheme="minorHAnsi"/>
                <w:color w:val="000000"/>
                <w:sz w:val="28"/>
                <w:szCs w:val="28"/>
                <w:lang w:eastAsia="ru-RU"/>
              </w:rPr>
            </w:pPr>
          </w:p>
          <w:p w14:paraId="57D768E1" w14:textId="77777777" w:rsidR="002454D0" w:rsidRPr="00B62B87" w:rsidRDefault="002454D0" w:rsidP="00516896">
            <w:pPr>
              <w:spacing w:after="100" w:afterAutospacing="1" w:line="240" w:lineRule="auto"/>
              <w:jc w:val="center"/>
              <w:rPr>
                <w:rFonts w:eastAsia="Times New Roman" w:cstheme="minorHAnsi"/>
                <w:color w:val="000000"/>
                <w:sz w:val="28"/>
                <w:szCs w:val="28"/>
                <w:lang w:eastAsia="ru-RU"/>
              </w:rPr>
            </w:pPr>
          </w:p>
          <w:p w14:paraId="51D5837D" w14:textId="72EF0D20" w:rsidR="002454D0" w:rsidRPr="00B62B87" w:rsidRDefault="002454D0" w:rsidP="00516896">
            <w:pPr>
              <w:spacing w:after="100" w:afterAutospacing="1" w:line="240" w:lineRule="auto"/>
              <w:jc w:val="center"/>
              <w:rPr>
                <w:rFonts w:eastAsia="Times New Roman" w:cstheme="minorHAnsi"/>
                <w:sz w:val="28"/>
                <w:szCs w:val="28"/>
                <w:lang w:eastAsia="ru-RU"/>
              </w:rPr>
            </w:pPr>
          </w:p>
        </w:tc>
        <w:tc>
          <w:tcPr>
            <w:tcW w:w="5272" w:type="dxa"/>
            <w:shd w:val="clear" w:color="auto" w:fill="FFFFFF"/>
            <w:tcMar>
              <w:top w:w="0" w:type="dxa"/>
              <w:left w:w="0" w:type="dxa"/>
              <w:bottom w:w="0" w:type="dxa"/>
              <w:right w:w="0" w:type="dxa"/>
            </w:tcMar>
            <w:vAlign w:val="center"/>
            <w:hideMark/>
          </w:tcPr>
          <w:p w14:paraId="072230C0" w14:textId="77777777" w:rsidR="00FE7F57" w:rsidRPr="00B62B87" w:rsidRDefault="00FE7F57" w:rsidP="00516896">
            <w:pPr>
              <w:spacing w:after="100" w:afterAutospacing="1" w:line="240" w:lineRule="auto"/>
              <w:jc w:val="center"/>
              <w:rPr>
                <w:rFonts w:eastAsia="Times New Roman" w:cstheme="minorHAnsi"/>
                <w:sz w:val="28"/>
                <w:szCs w:val="28"/>
                <w:lang w:eastAsia="ru-RU"/>
              </w:rPr>
            </w:pPr>
            <w:r w:rsidRPr="00965EF8">
              <w:rPr>
                <w:rFonts w:eastAsia="Times New Roman" w:cstheme="minorHAnsi"/>
                <w:b/>
                <w:bCs/>
                <w:color w:val="00B050"/>
                <w:sz w:val="28"/>
                <w:szCs w:val="28"/>
                <w:lang w:eastAsia="ru-RU"/>
              </w:rPr>
              <w:t>Да</w:t>
            </w:r>
            <w:r w:rsidRPr="00B62B87">
              <w:rPr>
                <w:rFonts w:eastAsia="Times New Roman" w:cstheme="minorHAnsi"/>
                <w:color w:val="000000"/>
                <w:sz w:val="28"/>
                <w:szCs w:val="28"/>
                <w:lang w:eastAsia="ru-RU"/>
              </w:rPr>
              <w:t>, ИП оплачивает фиксированные страховые взносы на пенсионное и медицинское страхование</w:t>
            </w:r>
          </w:p>
        </w:tc>
      </w:tr>
    </w:tbl>
    <w:p w14:paraId="1983086C" w14:textId="77777777" w:rsidR="004935F5" w:rsidRPr="00B62B87" w:rsidRDefault="004935F5" w:rsidP="002454D0">
      <w:pPr>
        <w:shd w:val="clear" w:color="auto" w:fill="FFFFFF"/>
        <w:spacing w:after="100" w:afterAutospacing="1" w:line="240" w:lineRule="auto"/>
        <w:jc w:val="both"/>
        <w:rPr>
          <w:rFonts w:eastAsia="Times New Roman" w:cstheme="minorHAnsi"/>
          <w:color w:val="373A3C"/>
          <w:sz w:val="28"/>
          <w:szCs w:val="28"/>
          <w:lang w:eastAsia="ru-RU"/>
        </w:rPr>
      </w:pPr>
    </w:p>
    <w:p w14:paraId="261F1675" w14:textId="77777777" w:rsidR="003C3824" w:rsidRDefault="003C3824" w:rsidP="002454D0">
      <w:pPr>
        <w:shd w:val="clear" w:color="auto" w:fill="FFFFFF"/>
        <w:spacing w:after="100" w:afterAutospacing="1" w:line="240" w:lineRule="auto"/>
        <w:jc w:val="both"/>
        <w:rPr>
          <w:rFonts w:eastAsia="Times New Roman" w:cstheme="minorHAnsi"/>
          <w:color w:val="373A3C"/>
          <w:sz w:val="28"/>
          <w:szCs w:val="28"/>
          <w:lang w:eastAsia="ru-RU"/>
        </w:rPr>
      </w:pPr>
    </w:p>
    <w:p w14:paraId="782AA778" w14:textId="6E574C82" w:rsidR="004935F5"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lastRenderedPageBreak/>
        <w:t>2. Фамилия, имя, отчество (последнее — при наличии), возраст и квалификация исполнителя проекта (наличие опыта работы, образования, квалификации, специализации, знаний, соответствующих направлению проекта)</w:t>
      </w:r>
    </w:p>
    <w:p w14:paraId="46955C90" w14:textId="35C4DB5F" w:rsidR="00FE7F57" w:rsidRPr="00B62B87" w:rsidRDefault="00FE7F57" w:rsidP="002454D0">
      <w:pPr>
        <w:shd w:val="clear" w:color="auto" w:fill="FFFFFF"/>
        <w:spacing w:after="100" w:afterAutospacing="1" w:line="240" w:lineRule="auto"/>
        <w:jc w:val="both"/>
        <w:rPr>
          <w:rFonts w:eastAsia="Times New Roman" w:cstheme="minorHAnsi"/>
          <w:color w:val="C00000"/>
          <w:sz w:val="28"/>
          <w:szCs w:val="28"/>
          <w:lang w:eastAsia="ru-RU"/>
        </w:rPr>
      </w:pPr>
      <w:r w:rsidRPr="00B62B87">
        <w:rPr>
          <w:rFonts w:eastAsia="Times New Roman" w:cstheme="minorHAnsi"/>
          <w:color w:val="C00000"/>
          <w:sz w:val="28"/>
          <w:szCs w:val="28"/>
          <w:lang w:eastAsia="ru-RU"/>
        </w:rPr>
        <w:t>(</w:t>
      </w:r>
      <w:r w:rsidR="004935F5" w:rsidRPr="00B62B87">
        <w:rPr>
          <w:rFonts w:eastAsia="Times New Roman" w:cstheme="minorHAnsi"/>
          <w:i/>
          <w:iCs/>
          <w:color w:val="C00000"/>
          <w:sz w:val="28"/>
          <w:szCs w:val="28"/>
          <w:lang w:eastAsia="ru-RU"/>
        </w:rPr>
        <w:t>уровень квалификации по выбранной деятельности влияет на принятие решения</w:t>
      </w:r>
      <w:r w:rsidRPr="00B62B87">
        <w:rPr>
          <w:rFonts w:eastAsia="Times New Roman" w:cstheme="minorHAnsi"/>
          <w:color w:val="C00000"/>
          <w:sz w:val="28"/>
          <w:szCs w:val="28"/>
          <w:lang w:eastAsia="ru-RU"/>
        </w:rPr>
        <w:t>).</w:t>
      </w:r>
    </w:p>
    <w:p w14:paraId="5C208B93" w14:textId="77777777" w:rsidR="004935F5" w:rsidRPr="00B62B87" w:rsidRDefault="004935F5" w:rsidP="002454D0">
      <w:pPr>
        <w:shd w:val="clear" w:color="auto" w:fill="FFFFFF"/>
        <w:spacing w:after="100" w:afterAutospacing="1" w:line="240" w:lineRule="auto"/>
        <w:jc w:val="both"/>
        <w:rPr>
          <w:rFonts w:eastAsia="Times New Roman" w:cstheme="minorHAnsi"/>
          <w:color w:val="373A3C"/>
          <w:sz w:val="28"/>
          <w:szCs w:val="28"/>
          <w:lang w:eastAsia="ru-RU"/>
        </w:rPr>
      </w:pPr>
    </w:p>
    <w:p w14:paraId="6B0CE504" w14:textId="67976BDA"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3. Почтовый адрес, телефон исполнителя проекта</w:t>
      </w:r>
      <w:r w:rsidR="004935F5" w:rsidRPr="00B62B87">
        <w:rPr>
          <w:rFonts w:eastAsia="Times New Roman" w:cstheme="minorHAnsi"/>
          <w:color w:val="373A3C"/>
          <w:sz w:val="28"/>
          <w:szCs w:val="28"/>
          <w:lang w:eastAsia="ru-RU"/>
        </w:rPr>
        <w:t>.</w:t>
      </w:r>
    </w:p>
    <w:p w14:paraId="37118827" w14:textId="77777777" w:rsidR="004935F5" w:rsidRPr="00B62B87" w:rsidRDefault="004935F5" w:rsidP="002454D0">
      <w:pPr>
        <w:shd w:val="clear" w:color="auto" w:fill="FFFFFF"/>
        <w:spacing w:after="100" w:afterAutospacing="1" w:line="240" w:lineRule="auto"/>
        <w:jc w:val="both"/>
        <w:rPr>
          <w:rFonts w:eastAsia="Times New Roman" w:cstheme="minorHAnsi"/>
          <w:color w:val="373A3C"/>
          <w:sz w:val="28"/>
          <w:szCs w:val="28"/>
          <w:lang w:eastAsia="ru-RU"/>
        </w:rPr>
      </w:pPr>
    </w:p>
    <w:p w14:paraId="78F53045" w14:textId="77777777" w:rsidR="004935F5"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4. Основные виды деятельности </w:t>
      </w:r>
      <w:r w:rsidRPr="00B62B87">
        <w:rPr>
          <w:rFonts w:eastAsia="Times New Roman" w:cstheme="minorHAnsi"/>
          <w:color w:val="373A3C"/>
          <w:sz w:val="28"/>
          <w:szCs w:val="28"/>
          <w:lang w:val="en-US" w:eastAsia="ru-RU"/>
        </w:rPr>
        <w:t>c</w:t>
      </w:r>
      <w:r w:rsidRPr="00B62B87">
        <w:rPr>
          <w:rFonts w:eastAsia="Times New Roman" w:cstheme="minorHAnsi"/>
          <w:color w:val="373A3C"/>
          <w:sz w:val="28"/>
          <w:szCs w:val="28"/>
          <w:lang w:eastAsia="ru-RU"/>
        </w:rPr>
        <w:t> указанием кодов ОКВЭД</w:t>
      </w:r>
    </w:p>
    <w:p w14:paraId="635DCA13" w14:textId="77777777" w:rsidR="00A023CB"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color w:val="373A3C"/>
          <w:sz w:val="28"/>
          <w:szCs w:val="28"/>
          <w:lang w:eastAsia="ru-RU"/>
        </w:rPr>
        <w:t>(следует </w:t>
      </w:r>
      <w:r w:rsidRPr="00B62B87">
        <w:rPr>
          <w:rFonts w:eastAsia="Times New Roman" w:cstheme="minorHAnsi"/>
          <w:i/>
          <w:iCs/>
          <w:color w:val="000000"/>
          <w:sz w:val="28"/>
          <w:szCs w:val="28"/>
          <w:lang w:eastAsia="ru-RU"/>
        </w:rPr>
        <w:t xml:space="preserve">указывать код по общероссийскому классификатору видов экономической деятельности </w:t>
      </w:r>
    </w:p>
    <w:p w14:paraId="68BAA916" w14:textId="535E4A86"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i/>
          <w:iCs/>
          <w:color w:val="000000"/>
          <w:sz w:val="28"/>
          <w:szCs w:val="28"/>
          <w:lang w:eastAsia="ru-RU"/>
        </w:rPr>
        <w:t>(ОК 029-2014 в последней редакции) </w:t>
      </w:r>
      <w:r w:rsidRPr="00B62B87">
        <w:rPr>
          <w:rFonts w:eastAsia="Times New Roman" w:cstheme="minorHAnsi"/>
          <w:color w:val="373A3C"/>
          <w:sz w:val="28"/>
          <w:szCs w:val="28"/>
          <w:lang w:eastAsia="ru-RU"/>
        </w:rPr>
        <w:t>с </w:t>
      </w:r>
      <w:r w:rsidRPr="00B62B87">
        <w:rPr>
          <w:rFonts w:eastAsia="Times New Roman" w:cstheme="minorHAnsi"/>
          <w:i/>
          <w:iCs/>
          <w:color w:val="373A3C"/>
          <w:sz w:val="28"/>
          <w:szCs w:val="28"/>
          <w:lang w:eastAsia="ru-RU"/>
        </w:rPr>
        <w:t>расшифровкой</w:t>
      </w:r>
      <w:r w:rsidRPr="00B62B87">
        <w:rPr>
          <w:rFonts w:eastAsia="Times New Roman" w:cstheme="minorHAnsi"/>
          <w:i/>
          <w:iCs/>
          <w:color w:val="000000"/>
          <w:sz w:val="28"/>
          <w:szCs w:val="28"/>
          <w:lang w:eastAsia="ru-RU"/>
        </w:rPr>
        <w:t>, который можно найти в сети Интернет, например – 14.19 – Производство прочей одежды и аксессуаров одежды», </w:t>
      </w:r>
      <w:r w:rsidRPr="00B62B87">
        <w:rPr>
          <w:rFonts w:eastAsia="Times New Roman" w:cstheme="minorHAnsi"/>
          <w:i/>
          <w:iCs/>
          <w:color w:val="373A3C"/>
          <w:sz w:val="28"/>
          <w:szCs w:val="28"/>
          <w:lang w:eastAsia="ru-RU"/>
        </w:rPr>
        <w:t>52.74 — Ремонт бытовых изделий и предметов личного пользования, не включенных в другие группировки, 18.22 — Производство верхней одежды).</w:t>
      </w:r>
    </w:p>
    <w:p w14:paraId="5BF59AB7"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Для налогоплательщиков налога на профессиональный доход (самозанятых) – указывается только вид деятельности, без ОКВЭД. Налогоплательщикам налога на профессиональный доход разрешены все виды деятельности, кроме запрещенных, указанных в части 2 статьи 4 Закона от 27.11.2018 № 422-ФЗ).</w:t>
      </w:r>
    </w:p>
    <w:p w14:paraId="783D43A1" w14:textId="36A1009B"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Направление деятельности (например, основная услуга швейной мастерской — ремонт одежды, и т.д.).</w:t>
      </w:r>
    </w:p>
    <w:p w14:paraId="59A11C3D" w14:textId="77777777" w:rsidR="004935F5" w:rsidRPr="00B62B87" w:rsidRDefault="004935F5" w:rsidP="002454D0">
      <w:pPr>
        <w:shd w:val="clear" w:color="auto" w:fill="FFFFFF"/>
        <w:spacing w:after="100" w:afterAutospacing="1" w:line="240" w:lineRule="auto"/>
        <w:jc w:val="both"/>
        <w:rPr>
          <w:rFonts w:eastAsia="Times New Roman" w:cstheme="minorHAnsi"/>
          <w:color w:val="373A3C"/>
          <w:sz w:val="28"/>
          <w:szCs w:val="28"/>
          <w:lang w:eastAsia="ru-RU"/>
        </w:rPr>
      </w:pPr>
    </w:p>
    <w:p w14:paraId="61587FEE"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5. Применяемая система налогообложения (</w:t>
      </w:r>
      <w:r w:rsidRPr="00B62B87">
        <w:rPr>
          <w:rFonts w:eastAsia="Times New Roman" w:cstheme="minorHAnsi"/>
          <w:i/>
          <w:iCs/>
          <w:color w:val="373A3C"/>
          <w:sz w:val="28"/>
          <w:szCs w:val="28"/>
          <w:lang w:eastAsia="ru-RU"/>
        </w:rPr>
        <w:t>указать избранную систему налогообложения</w:t>
      </w:r>
      <w:r w:rsidRPr="00B62B87">
        <w:rPr>
          <w:rFonts w:eastAsia="Times New Roman" w:cstheme="minorHAnsi"/>
          <w:color w:val="373A3C"/>
          <w:sz w:val="28"/>
          <w:szCs w:val="28"/>
          <w:lang w:eastAsia="ru-RU"/>
        </w:rPr>
        <w:t>).</w:t>
      </w:r>
    </w:p>
    <w:p w14:paraId="1B30C4D3"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i/>
          <w:iCs/>
          <w:color w:val="000000"/>
          <w:sz w:val="28"/>
          <w:szCs w:val="28"/>
          <w:lang w:eastAsia="ru-RU"/>
        </w:rPr>
        <w:t>В настоящее время действуют следующие специальные налоговые режимы:</w:t>
      </w:r>
    </w:p>
    <w:p w14:paraId="38FB93B1"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i/>
          <w:iCs/>
          <w:color w:val="000000"/>
          <w:sz w:val="28"/>
          <w:szCs w:val="28"/>
          <w:lang w:eastAsia="ru-RU"/>
        </w:rPr>
        <w:t>— </w:t>
      </w:r>
      <w:r w:rsidRPr="00B62B87">
        <w:rPr>
          <w:rFonts w:eastAsia="Times New Roman" w:cstheme="minorHAnsi"/>
          <w:i/>
          <w:iCs/>
          <w:color w:val="000000"/>
          <w:sz w:val="28"/>
          <w:szCs w:val="28"/>
          <w:u w:val="single"/>
          <w:lang w:eastAsia="ru-RU"/>
        </w:rPr>
        <w:t>Упрощенная система налогообложения (УСН).</w:t>
      </w:r>
      <w:r w:rsidRPr="00B62B87">
        <w:rPr>
          <w:rFonts w:eastAsia="Times New Roman" w:cstheme="minorHAnsi"/>
          <w:i/>
          <w:iCs/>
          <w:color w:val="000000"/>
          <w:sz w:val="28"/>
          <w:szCs w:val="28"/>
          <w:lang w:eastAsia="ru-RU"/>
        </w:rPr>
        <w:t> Подробней ознакомиться с данной системой налогообложения можно в налоговом кодексе (глава 26.2 НК РФ) или на сайте: </w:t>
      </w:r>
      <w:hyperlink r:id="rId6" w:history="1">
        <w:r w:rsidRPr="00B62B87">
          <w:rPr>
            <w:rFonts w:eastAsia="Times New Roman" w:cstheme="minorHAnsi"/>
            <w:i/>
            <w:iCs/>
            <w:color w:val="0563C1"/>
            <w:sz w:val="28"/>
            <w:szCs w:val="28"/>
            <w:u w:val="single"/>
            <w:lang w:eastAsia="ru-RU"/>
          </w:rPr>
          <w:t>https://www.nalog.gov.ru/</w:t>
        </w:r>
      </w:hyperlink>
      <w:r w:rsidRPr="00B62B87">
        <w:rPr>
          <w:rFonts w:eastAsia="Times New Roman" w:cstheme="minorHAnsi"/>
          <w:i/>
          <w:iCs/>
          <w:color w:val="000000"/>
          <w:sz w:val="28"/>
          <w:szCs w:val="28"/>
          <w:lang w:eastAsia="ru-RU"/>
        </w:rPr>
        <w:t>.</w:t>
      </w:r>
    </w:p>
    <w:p w14:paraId="265DBA41"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i/>
          <w:iCs/>
          <w:color w:val="000000"/>
          <w:sz w:val="28"/>
          <w:szCs w:val="28"/>
          <w:lang w:eastAsia="ru-RU"/>
        </w:rPr>
        <w:lastRenderedPageBreak/>
        <w:t>— </w:t>
      </w:r>
      <w:r w:rsidRPr="00B62B87">
        <w:rPr>
          <w:rFonts w:eastAsia="Times New Roman" w:cstheme="minorHAnsi"/>
          <w:i/>
          <w:iCs/>
          <w:color w:val="000000"/>
          <w:sz w:val="28"/>
          <w:szCs w:val="28"/>
          <w:u w:val="single"/>
          <w:lang w:eastAsia="ru-RU"/>
        </w:rPr>
        <w:t>Патентная система налогообложения (ПСН)</w:t>
      </w:r>
      <w:r w:rsidRPr="00B62B87">
        <w:rPr>
          <w:rFonts w:eastAsia="Times New Roman" w:cstheme="minorHAnsi"/>
          <w:i/>
          <w:iCs/>
          <w:color w:val="000000"/>
          <w:sz w:val="28"/>
          <w:szCs w:val="28"/>
          <w:lang w:eastAsia="ru-RU"/>
        </w:rPr>
        <w:t> – Подробней ознакомиться с данной системой налогообложения можно в налоговом кодексе (глава 26.5 НК РФ) или на сайте: </w:t>
      </w:r>
      <w:hyperlink r:id="rId7" w:history="1">
        <w:r w:rsidRPr="00B62B87">
          <w:rPr>
            <w:rFonts w:eastAsia="Times New Roman" w:cstheme="minorHAnsi"/>
            <w:i/>
            <w:iCs/>
            <w:color w:val="0563C1"/>
            <w:sz w:val="28"/>
            <w:szCs w:val="28"/>
            <w:u w:val="single"/>
            <w:lang w:eastAsia="ru-RU"/>
          </w:rPr>
          <w:t>https://www.nalog.gov.ru/</w:t>
        </w:r>
      </w:hyperlink>
    </w:p>
    <w:p w14:paraId="74BF17FE"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i/>
          <w:iCs/>
          <w:color w:val="000000"/>
          <w:sz w:val="28"/>
          <w:szCs w:val="28"/>
          <w:lang w:eastAsia="ru-RU"/>
        </w:rPr>
        <w:t>— </w:t>
      </w:r>
      <w:r w:rsidRPr="00B62B87">
        <w:rPr>
          <w:rFonts w:eastAsia="Times New Roman" w:cstheme="minorHAnsi"/>
          <w:i/>
          <w:iCs/>
          <w:color w:val="000000"/>
          <w:sz w:val="28"/>
          <w:szCs w:val="28"/>
          <w:u w:val="single"/>
          <w:lang w:eastAsia="ru-RU"/>
        </w:rPr>
        <w:t>Единый сельскохозяйственный налог (ЕСХН)</w:t>
      </w:r>
      <w:r w:rsidRPr="00B62B87">
        <w:rPr>
          <w:rFonts w:eastAsia="Times New Roman" w:cstheme="minorHAnsi"/>
          <w:i/>
          <w:iCs/>
          <w:color w:val="000000"/>
          <w:sz w:val="28"/>
          <w:szCs w:val="28"/>
          <w:lang w:eastAsia="ru-RU"/>
        </w:rPr>
        <w:t> – Подробней ознакомиться с данной системой налогообложения можно в налоговом кодексе (глава 26.1 НК РФ) или на сайте: </w:t>
      </w:r>
      <w:hyperlink r:id="rId8" w:history="1">
        <w:r w:rsidRPr="00B62B87">
          <w:rPr>
            <w:rFonts w:eastAsia="Times New Roman" w:cstheme="minorHAnsi"/>
            <w:i/>
            <w:iCs/>
            <w:color w:val="0563C1"/>
            <w:sz w:val="28"/>
            <w:szCs w:val="28"/>
            <w:u w:val="single"/>
            <w:lang w:eastAsia="ru-RU"/>
          </w:rPr>
          <w:t>https://www.nalog.gov.ru/</w:t>
        </w:r>
      </w:hyperlink>
    </w:p>
    <w:p w14:paraId="620856F2" w14:textId="14C53983" w:rsidR="00FE7F57" w:rsidRPr="00B62B87"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t>— Налог на профессиональный доход (НПД) – Подробней ознакомиться с данной системой налогообложения можно на сайте: </w:t>
      </w:r>
      <w:hyperlink r:id="rId9" w:history="1">
        <w:r w:rsidRPr="00B62B87">
          <w:rPr>
            <w:rFonts w:eastAsia="Times New Roman" w:cstheme="minorHAnsi"/>
            <w:i/>
            <w:iCs/>
            <w:color w:val="0563C1"/>
            <w:sz w:val="28"/>
            <w:szCs w:val="28"/>
            <w:u w:val="single"/>
            <w:lang w:eastAsia="ru-RU"/>
          </w:rPr>
          <w:t>https://npd.nalog.ru</w:t>
        </w:r>
      </w:hyperlink>
      <w:r w:rsidRPr="00B62B87">
        <w:rPr>
          <w:rFonts w:eastAsia="Times New Roman" w:cstheme="minorHAnsi"/>
          <w:i/>
          <w:iCs/>
          <w:color w:val="000000"/>
          <w:sz w:val="28"/>
          <w:szCs w:val="28"/>
          <w:lang w:eastAsia="ru-RU"/>
        </w:rPr>
        <w:t>.</w:t>
      </w:r>
    </w:p>
    <w:p w14:paraId="6D3C18E6" w14:textId="77777777" w:rsidR="004935F5" w:rsidRPr="00B62B87" w:rsidRDefault="004935F5" w:rsidP="002454D0">
      <w:pPr>
        <w:shd w:val="clear" w:color="auto" w:fill="FFFFFF"/>
        <w:spacing w:after="100" w:afterAutospacing="1" w:line="240" w:lineRule="auto"/>
        <w:jc w:val="both"/>
        <w:rPr>
          <w:rFonts w:eastAsia="Times New Roman" w:cstheme="minorHAnsi"/>
          <w:color w:val="373A3C"/>
          <w:sz w:val="28"/>
          <w:szCs w:val="28"/>
          <w:lang w:eastAsia="ru-RU"/>
        </w:rPr>
      </w:pPr>
    </w:p>
    <w:p w14:paraId="1188E7F4" w14:textId="77777777" w:rsidR="00E60FE8"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 xml:space="preserve">6. Планируемый объем платежей в бюджеты всех уровней и отчислений во внебюджетные фонды нарастающим итогом не менее чем за два года реализации бизнес-плана </w:t>
      </w:r>
    </w:p>
    <w:p w14:paraId="74FC5C80" w14:textId="6D63322D"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w:t>
      </w:r>
      <w:r w:rsidRPr="00B62B87">
        <w:rPr>
          <w:rFonts w:eastAsia="Times New Roman" w:cstheme="minorHAnsi"/>
          <w:i/>
          <w:iCs/>
          <w:color w:val="373A3C"/>
          <w:sz w:val="28"/>
          <w:szCs w:val="28"/>
          <w:lang w:eastAsia="ru-RU"/>
        </w:rPr>
        <w:t>заполнение пункта идет с учетом пункта 5 и 7 и должно отражать планируемый объем платежей в бюджеты всех уровней отчислений во внебюджетные фонды нарастающим итогом не менее чем за два года реализации бизнес-плана).</w:t>
      </w:r>
    </w:p>
    <w:p w14:paraId="12265BC0" w14:textId="77777777" w:rsidR="0093289F" w:rsidRPr="00B62B87" w:rsidRDefault="0093289F" w:rsidP="002454D0">
      <w:pPr>
        <w:shd w:val="clear" w:color="auto" w:fill="FFFFFF"/>
        <w:spacing w:after="100" w:afterAutospacing="1" w:line="240" w:lineRule="auto"/>
        <w:jc w:val="both"/>
        <w:rPr>
          <w:rFonts w:eastAsia="Times New Roman" w:cstheme="minorHAnsi"/>
          <w:color w:val="373A3C"/>
          <w:sz w:val="28"/>
          <w:szCs w:val="28"/>
          <w:lang w:eastAsia="ru-RU"/>
        </w:rPr>
      </w:pPr>
    </w:p>
    <w:p w14:paraId="2A6BF994" w14:textId="2EBF0372" w:rsidR="00A2650F" w:rsidRPr="00A2650F"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7. Количество создаваемых рабочих мест, средняя заработная плата в месяц. </w:t>
      </w:r>
      <w:r w:rsidR="00A2650F">
        <w:rPr>
          <w:rFonts w:eastAsia="Times New Roman" w:cstheme="minorHAnsi"/>
          <w:color w:val="373A3C"/>
          <w:sz w:val="28"/>
          <w:szCs w:val="28"/>
          <w:lang w:eastAsia="ru-RU"/>
        </w:rPr>
        <w:t>(</w:t>
      </w:r>
      <w:r w:rsidRPr="00B62B87">
        <w:rPr>
          <w:rFonts w:eastAsia="Times New Roman" w:cstheme="minorHAnsi"/>
          <w:i/>
          <w:iCs/>
          <w:color w:val="000000"/>
          <w:sz w:val="28"/>
          <w:szCs w:val="28"/>
          <w:lang w:eastAsia="ru-RU"/>
        </w:rPr>
        <w:t>Заполняется только при трудоустройстве сотрудников</w:t>
      </w:r>
      <w:r w:rsidR="00A2650F">
        <w:rPr>
          <w:rFonts w:eastAsia="Times New Roman" w:cstheme="minorHAnsi"/>
          <w:i/>
          <w:iCs/>
          <w:color w:val="000000"/>
          <w:sz w:val="28"/>
          <w:szCs w:val="28"/>
          <w:lang w:eastAsia="ru-RU"/>
        </w:rPr>
        <w:t>)</w:t>
      </w:r>
      <w:r w:rsidRPr="00B62B87">
        <w:rPr>
          <w:rFonts w:eastAsia="Times New Roman" w:cstheme="minorHAnsi"/>
          <w:i/>
          <w:iCs/>
          <w:color w:val="000000"/>
          <w:sz w:val="28"/>
          <w:szCs w:val="28"/>
          <w:lang w:eastAsia="ru-RU"/>
        </w:rPr>
        <w:t>.</w:t>
      </w:r>
    </w:p>
    <w:p w14:paraId="16BF5E6D" w14:textId="0E5E9220" w:rsidR="00A2650F" w:rsidRDefault="00A2650F" w:rsidP="002454D0">
      <w:pPr>
        <w:shd w:val="clear" w:color="auto" w:fill="FFFFFF"/>
        <w:spacing w:after="100" w:afterAutospacing="1" w:line="240" w:lineRule="auto"/>
        <w:jc w:val="both"/>
        <w:rPr>
          <w:rFonts w:eastAsia="Times New Roman" w:cstheme="minorHAnsi"/>
          <w:i/>
          <w:iCs/>
          <w:color w:val="000000"/>
          <w:sz w:val="28"/>
          <w:szCs w:val="28"/>
          <w:lang w:eastAsia="ru-RU"/>
        </w:rPr>
      </w:pPr>
      <w:r>
        <w:rPr>
          <w:rFonts w:eastAsia="Times New Roman" w:cstheme="minorHAnsi"/>
          <w:i/>
          <w:iCs/>
          <w:color w:val="000000"/>
          <w:sz w:val="28"/>
          <w:szCs w:val="28"/>
          <w:lang w:eastAsia="ru-RU"/>
        </w:rPr>
        <w:t xml:space="preserve">- </w:t>
      </w:r>
      <w:r w:rsidR="00FE7F57" w:rsidRPr="00B62B87">
        <w:rPr>
          <w:rFonts w:eastAsia="Times New Roman" w:cstheme="minorHAnsi"/>
          <w:i/>
          <w:iCs/>
          <w:color w:val="000000"/>
          <w:sz w:val="28"/>
          <w:szCs w:val="28"/>
          <w:lang w:eastAsia="ru-RU"/>
        </w:rPr>
        <w:t xml:space="preserve">Трудоустроить сотрудников могут Индивидуальные предприниматели и юридические лица. </w:t>
      </w:r>
    </w:p>
    <w:p w14:paraId="59194E28" w14:textId="77777777" w:rsidR="00A2650F" w:rsidRDefault="00A2650F" w:rsidP="002454D0">
      <w:pPr>
        <w:shd w:val="clear" w:color="auto" w:fill="FFFFFF"/>
        <w:spacing w:after="100" w:afterAutospacing="1" w:line="240" w:lineRule="auto"/>
        <w:jc w:val="both"/>
        <w:rPr>
          <w:rFonts w:eastAsia="Times New Roman" w:cstheme="minorHAnsi"/>
          <w:i/>
          <w:iCs/>
          <w:color w:val="000000"/>
          <w:sz w:val="28"/>
          <w:szCs w:val="28"/>
          <w:lang w:eastAsia="ru-RU"/>
        </w:rPr>
      </w:pPr>
      <w:r>
        <w:rPr>
          <w:rFonts w:eastAsia="Times New Roman" w:cstheme="minorHAnsi"/>
          <w:i/>
          <w:iCs/>
          <w:color w:val="000000"/>
          <w:sz w:val="28"/>
          <w:szCs w:val="28"/>
          <w:lang w:eastAsia="ru-RU"/>
        </w:rPr>
        <w:t xml:space="preserve">- </w:t>
      </w:r>
      <w:r w:rsidR="00FE7F57" w:rsidRPr="00B62B87">
        <w:rPr>
          <w:rFonts w:eastAsia="Times New Roman" w:cstheme="minorHAnsi"/>
          <w:i/>
          <w:iCs/>
          <w:color w:val="000000"/>
          <w:sz w:val="28"/>
          <w:szCs w:val="28"/>
          <w:lang w:eastAsia="ru-RU"/>
        </w:rPr>
        <w:t>Самозанятые граждане не могут выступать в роли работодателей </w:t>
      </w:r>
    </w:p>
    <w:p w14:paraId="10758B7F" w14:textId="0E150C4E" w:rsidR="00FE7F57"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B62B87">
        <w:rPr>
          <w:rFonts w:eastAsia="Times New Roman" w:cstheme="minorHAnsi"/>
          <w:i/>
          <w:iCs/>
          <w:color w:val="373A3C"/>
          <w:sz w:val="28"/>
          <w:szCs w:val="28"/>
          <w:lang w:eastAsia="ru-RU"/>
        </w:rPr>
        <w:t>(указывается планируемая численность сотрудников на период реализации бизнес-плана (всего непосредственно занятых в реализации бизнес-плана), при необходимости, их должности, обоснование потребности в персонале (потребность в сотрудниках в настоящее время (число необходимых работников по каждой профессии (специальности), требования к их квалификации).</w:t>
      </w:r>
    </w:p>
    <w:p w14:paraId="0092280D" w14:textId="11AD4A78" w:rsidR="009333AC" w:rsidRDefault="009333AC" w:rsidP="002454D0">
      <w:pPr>
        <w:shd w:val="clear" w:color="auto" w:fill="FFFFFF"/>
        <w:spacing w:after="100" w:afterAutospacing="1" w:line="240" w:lineRule="auto"/>
        <w:jc w:val="both"/>
        <w:rPr>
          <w:rFonts w:eastAsia="Times New Roman" w:cstheme="minorHAnsi"/>
          <w:color w:val="373A3C"/>
          <w:sz w:val="28"/>
          <w:szCs w:val="28"/>
          <w:lang w:eastAsia="ru-RU"/>
        </w:rPr>
      </w:pPr>
    </w:p>
    <w:p w14:paraId="400E8767" w14:textId="086D61E6" w:rsidR="003C3824" w:rsidRDefault="003C3824" w:rsidP="002454D0">
      <w:pPr>
        <w:shd w:val="clear" w:color="auto" w:fill="FFFFFF"/>
        <w:spacing w:after="100" w:afterAutospacing="1" w:line="240" w:lineRule="auto"/>
        <w:jc w:val="both"/>
        <w:rPr>
          <w:rFonts w:eastAsia="Times New Roman" w:cstheme="minorHAnsi"/>
          <w:color w:val="373A3C"/>
          <w:sz w:val="28"/>
          <w:szCs w:val="28"/>
          <w:lang w:eastAsia="ru-RU"/>
        </w:rPr>
      </w:pPr>
    </w:p>
    <w:p w14:paraId="6751621C" w14:textId="382DB6CC" w:rsidR="003C3824" w:rsidRDefault="003C3824" w:rsidP="002454D0">
      <w:pPr>
        <w:shd w:val="clear" w:color="auto" w:fill="FFFFFF"/>
        <w:spacing w:after="100" w:afterAutospacing="1" w:line="240" w:lineRule="auto"/>
        <w:jc w:val="both"/>
        <w:rPr>
          <w:rFonts w:eastAsia="Times New Roman" w:cstheme="minorHAnsi"/>
          <w:color w:val="373A3C"/>
          <w:sz w:val="28"/>
          <w:szCs w:val="28"/>
          <w:lang w:eastAsia="ru-RU"/>
        </w:rPr>
      </w:pPr>
    </w:p>
    <w:p w14:paraId="4CCA75CB" w14:textId="0E15C3BE" w:rsidR="003C3824" w:rsidRDefault="003C3824" w:rsidP="002454D0">
      <w:pPr>
        <w:shd w:val="clear" w:color="auto" w:fill="FFFFFF"/>
        <w:spacing w:after="100" w:afterAutospacing="1" w:line="240" w:lineRule="auto"/>
        <w:jc w:val="both"/>
        <w:rPr>
          <w:rFonts w:eastAsia="Times New Roman" w:cstheme="minorHAnsi"/>
          <w:color w:val="373A3C"/>
          <w:sz w:val="28"/>
          <w:szCs w:val="28"/>
          <w:lang w:eastAsia="ru-RU"/>
        </w:rPr>
      </w:pPr>
    </w:p>
    <w:p w14:paraId="7402FF13" w14:textId="77777777" w:rsidR="003C3824" w:rsidRPr="00B62B87" w:rsidRDefault="003C3824" w:rsidP="002454D0">
      <w:pPr>
        <w:shd w:val="clear" w:color="auto" w:fill="FFFFFF"/>
        <w:spacing w:after="100" w:afterAutospacing="1" w:line="240" w:lineRule="auto"/>
        <w:jc w:val="both"/>
        <w:rPr>
          <w:rFonts w:eastAsia="Times New Roman" w:cstheme="minorHAnsi"/>
          <w:color w:val="373A3C"/>
          <w:sz w:val="28"/>
          <w:szCs w:val="28"/>
          <w:lang w:eastAsia="ru-RU"/>
        </w:rPr>
      </w:pPr>
    </w:p>
    <w:tbl>
      <w:tblPr>
        <w:tblStyle w:val="a6"/>
        <w:tblW w:w="0" w:type="auto"/>
        <w:tblLook w:val="04A0" w:firstRow="1" w:lastRow="0" w:firstColumn="1" w:lastColumn="0" w:noHBand="0" w:noVBand="1"/>
      </w:tblPr>
      <w:tblGrid>
        <w:gridCol w:w="4106"/>
        <w:gridCol w:w="5239"/>
      </w:tblGrid>
      <w:tr w:rsidR="00C10E75" w:rsidRPr="008A31A5" w14:paraId="2B035108" w14:textId="77777777" w:rsidTr="00080485">
        <w:tc>
          <w:tcPr>
            <w:tcW w:w="9345" w:type="dxa"/>
            <w:gridSpan w:val="2"/>
          </w:tcPr>
          <w:p w14:paraId="4BDE522C" w14:textId="4E3FA270" w:rsidR="00C10E75" w:rsidRPr="008A31A5" w:rsidRDefault="00C10E75" w:rsidP="00080485">
            <w:pPr>
              <w:rPr>
                <w:rFonts w:ascii="Times New Roman" w:hAnsi="Times New Roman" w:cs="Times New Roman"/>
                <w:b/>
                <w:sz w:val="24"/>
                <w:szCs w:val="24"/>
              </w:rPr>
            </w:pPr>
            <w:r w:rsidRPr="008A31A5">
              <w:rPr>
                <w:rFonts w:ascii="Times New Roman" w:hAnsi="Times New Roman" w:cs="Times New Roman"/>
                <w:b/>
                <w:bCs/>
                <w:sz w:val="24"/>
                <w:szCs w:val="24"/>
              </w:rPr>
              <w:lastRenderedPageBreak/>
              <w:t>Должность</w:t>
            </w:r>
            <w:r w:rsidR="006143E8">
              <w:rPr>
                <w:rFonts w:ascii="Times New Roman" w:hAnsi="Times New Roman" w:cs="Times New Roman"/>
                <w:b/>
                <w:bCs/>
                <w:sz w:val="24"/>
                <w:szCs w:val="24"/>
              </w:rPr>
              <w:t xml:space="preserve"> 1</w:t>
            </w:r>
            <w:r w:rsidRPr="008A31A5">
              <w:rPr>
                <w:rFonts w:ascii="Times New Roman" w:hAnsi="Times New Roman" w:cs="Times New Roman"/>
                <w:b/>
                <w:bCs/>
                <w:sz w:val="24"/>
                <w:szCs w:val="24"/>
              </w:rPr>
              <w:t>:</w:t>
            </w:r>
          </w:p>
        </w:tc>
      </w:tr>
      <w:tr w:rsidR="00C10E75" w:rsidRPr="008A31A5" w14:paraId="0C3FE81C" w14:textId="77777777" w:rsidTr="00080485">
        <w:trPr>
          <w:trHeight w:val="494"/>
        </w:trPr>
        <w:tc>
          <w:tcPr>
            <w:tcW w:w="4106" w:type="dxa"/>
          </w:tcPr>
          <w:p w14:paraId="39485ABA" w14:textId="77777777" w:rsidR="00C10E75" w:rsidRPr="008A31A5" w:rsidRDefault="00C10E75" w:rsidP="00080485">
            <w:pPr>
              <w:rPr>
                <w:rFonts w:ascii="Times New Roman" w:hAnsi="Times New Roman" w:cs="Times New Roman"/>
                <w:bCs/>
                <w:sz w:val="24"/>
                <w:szCs w:val="24"/>
              </w:rPr>
            </w:pPr>
            <w:r w:rsidRPr="008A31A5">
              <w:rPr>
                <w:rFonts w:ascii="Times New Roman" w:hAnsi="Times New Roman" w:cs="Times New Roman"/>
                <w:bCs/>
                <w:sz w:val="24"/>
                <w:szCs w:val="24"/>
              </w:rPr>
              <w:t>Квалификационные требования</w:t>
            </w:r>
          </w:p>
        </w:tc>
        <w:tc>
          <w:tcPr>
            <w:tcW w:w="5239" w:type="dxa"/>
          </w:tcPr>
          <w:p w14:paraId="27CD5B9A" w14:textId="77777777" w:rsidR="00C10E75" w:rsidRPr="008A31A5" w:rsidRDefault="00C10E75" w:rsidP="00080485">
            <w:pPr>
              <w:rPr>
                <w:rFonts w:ascii="Times New Roman" w:hAnsi="Times New Roman" w:cs="Times New Roman"/>
                <w:bCs/>
                <w:sz w:val="24"/>
                <w:szCs w:val="24"/>
              </w:rPr>
            </w:pPr>
          </w:p>
        </w:tc>
      </w:tr>
      <w:tr w:rsidR="00C10E75" w:rsidRPr="008A31A5" w14:paraId="484EBB90" w14:textId="77777777" w:rsidTr="00080485">
        <w:trPr>
          <w:trHeight w:val="494"/>
        </w:trPr>
        <w:tc>
          <w:tcPr>
            <w:tcW w:w="4106" w:type="dxa"/>
          </w:tcPr>
          <w:p w14:paraId="0AB82064" w14:textId="77777777" w:rsidR="00C10E75" w:rsidRPr="008A31A5" w:rsidRDefault="00C10E75" w:rsidP="00080485">
            <w:pPr>
              <w:rPr>
                <w:rFonts w:ascii="Times New Roman" w:hAnsi="Times New Roman" w:cs="Times New Roman"/>
                <w:bCs/>
                <w:sz w:val="24"/>
                <w:szCs w:val="24"/>
              </w:rPr>
            </w:pPr>
            <w:r w:rsidRPr="008A31A5">
              <w:rPr>
                <w:rFonts w:ascii="Times New Roman" w:hAnsi="Times New Roman" w:cs="Times New Roman"/>
                <w:bCs/>
                <w:sz w:val="24"/>
                <w:szCs w:val="24"/>
              </w:rPr>
              <w:t>Количество</w:t>
            </w:r>
          </w:p>
        </w:tc>
        <w:tc>
          <w:tcPr>
            <w:tcW w:w="5239" w:type="dxa"/>
          </w:tcPr>
          <w:p w14:paraId="54BF41DE" w14:textId="77777777" w:rsidR="00C10E75" w:rsidRPr="008A31A5" w:rsidRDefault="00C10E75" w:rsidP="00080485">
            <w:pPr>
              <w:rPr>
                <w:rFonts w:ascii="Times New Roman" w:hAnsi="Times New Roman" w:cs="Times New Roman"/>
                <w:bCs/>
                <w:sz w:val="24"/>
                <w:szCs w:val="24"/>
              </w:rPr>
            </w:pPr>
          </w:p>
        </w:tc>
      </w:tr>
      <w:tr w:rsidR="00C10E75" w:rsidRPr="008A31A5" w14:paraId="2983DD3F" w14:textId="77777777" w:rsidTr="00080485">
        <w:trPr>
          <w:trHeight w:val="494"/>
        </w:trPr>
        <w:tc>
          <w:tcPr>
            <w:tcW w:w="4106" w:type="dxa"/>
          </w:tcPr>
          <w:p w14:paraId="0F7E5BF5" w14:textId="77777777" w:rsidR="00C10E75" w:rsidRPr="008A31A5" w:rsidRDefault="00C10E75" w:rsidP="00080485">
            <w:pPr>
              <w:rPr>
                <w:rFonts w:ascii="Times New Roman" w:hAnsi="Times New Roman" w:cs="Times New Roman"/>
                <w:bCs/>
                <w:sz w:val="24"/>
                <w:szCs w:val="24"/>
              </w:rPr>
            </w:pPr>
            <w:r w:rsidRPr="008A31A5">
              <w:rPr>
                <w:rFonts w:ascii="Times New Roman" w:hAnsi="Times New Roman" w:cs="Times New Roman"/>
                <w:bCs/>
                <w:sz w:val="24"/>
                <w:szCs w:val="24"/>
              </w:rPr>
              <w:t xml:space="preserve">Ставка, з/п, тыс. </w:t>
            </w:r>
            <w:proofErr w:type="spellStart"/>
            <w:r w:rsidRPr="008A31A5">
              <w:rPr>
                <w:rFonts w:ascii="Times New Roman" w:hAnsi="Times New Roman" w:cs="Times New Roman"/>
                <w:bCs/>
                <w:sz w:val="24"/>
                <w:szCs w:val="24"/>
              </w:rPr>
              <w:t>руб</w:t>
            </w:r>
            <w:proofErr w:type="spellEnd"/>
            <w:r w:rsidRPr="008A31A5">
              <w:rPr>
                <w:rFonts w:ascii="Times New Roman" w:hAnsi="Times New Roman" w:cs="Times New Roman"/>
                <w:bCs/>
                <w:sz w:val="24"/>
                <w:szCs w:val="24"/>
              </w:rPr>
              <w:t xml:space="preserve"> в месяц</w:t>
            </w:r>
          </w:p>
        </w:tc>
        <w:tc>
          <w:tcPr>
            <w:tcW w:w="5239" w:type="dxa"/>
          </w:tcPr>
          <w:p w14:paraId="7D9A74E8" w14:textId="77777777" w:rsidR="00C10E75" w:rsidRPr="008A31A5" w:rsidRDefault="00C10E75" w:rsidP="00080485">
            <w:pPr>
              <w:rPr>
                <w:rFonts w:ascii="Times New Roman" w:hAnsi="Times New Roman" w:cs="Times New Roman"/>
                <w:bCs/>
                <w:sz w:val="24"/>
                <w:szCs w:val="24"/>
              </w:rPr>
            </w:pPr>
          </w:p>
        </w:tc>
      </w:tr>
      <w:tr w:rsidR="00C10E75" w:rsidRPr="008A31A5" w14:paraId="21251180" w14:textId="77777777" w:rsidTr="00080485">
        <w:trPr>
          <w:trHeight w:val="494"/>
        </w:trPr>
        <w:tc>
          <w:tcPr>
            <w:tcW w:w="4106" w:type="dxa"/>
          </w:tcPr>
          <w:p w14:paraId="42CB8231" w14:textId="77777777" w:rsidR="00C10E75" w:rsidRPr="008A31A5" w:rsidRDefault="00C10E75" w:rsidP="00080485">
            <w:pPr>
              <w:rPr>
                <w:rFonts w:ascii="Times New Roman" w:hAnsi="Times New Roman" w:cs="Times New Roman"/>
                <w:bCs/>
                <w:sz w:val="24"/>
                <w:szCs w:val="24"/>
              </w:rPr>
            </w:pPr>
            <w:proofErr w:type="gramStart"/>
            <w:r w:rsidRPr="008A31A5">
              <w:rPr>
                <w:rFonts w:ascii="Times New Roman" w:hAnsi="Times New Roman" w:cs="Times New Roman"/>
                <w:bCs/>
                <w:sz w:val="24"/>
                <w:szCs w:val="24"/>
              </w:rPr>
              <w:t>ФОТ ,</w:t>
            </w:r>
            <w:proofErr w:type="gramEnd"/>
            <w:r w:rsidRPr="008A31A5">
              <w:rPr>
                <w:rFonts w:ascii="Times New Roman" w:hAnsi="Times New Roman" w:cs="Times New Roman"/>
                <w:bCs/>
                <w:sz w:val="24"/>
                <w:szCs w:val="24"/>
              </w:rPr>
              <w:t xml:space="preserve"> тыс. руб. в год</w:t>
            </w:r>
          </w:p>
        </w:tc>
        <w:tc>
          <w:tcPr>
            <w:tcW w:w="5239" w:type="dxa"/>
          </w:tcPr>
          <w:p w14:paraId="144E7682" w14:textId="77777777" w:rsidR="00C10E75" w:rsidRPr="008A31A5" w:rsidRDefault="00C10E75" w:rsidP="00080485">
            <w:pPr>
              <w:rPr>
                <w:rFonts w:ascii="Times New Roman" w:hAnsi="Times New Roman" w:cs="Times New Roman"/>
                <w:bCs/>
                <w:sz w:val="24"/>
                <w:szCs w:val="24"/>
              </w:rPr>
            </w:pPr>
          </w:p>
        </w:tc>
      </w:tr>
      <w:tr w:rsidR="00C10E75" w:rsidRPr="008A31A5" w14:paraId="4632E334" w14:textId="77777777" w:rsidTr="00080485">
        <w:tc>
          <w:tcPr>
            <w:tcW w:w="9345" w:type="dxa"/>
            <w:gridSpan w:val="2"/>
          </w:tcPr>
          <w:p w14:paraId="261D1ECA" w14:textId="24F6C7E8" w:rsidR="00C10E75" w:rsidRPr="008A31A5" w:rsidRDefault="00C10E75" w:rsidP="00080485">
            <w:pPr>
              <w:rPr>
                <w:rFonts w:ascii="Times New Roman" w:hAnsi="Times New Roman" w:cs="Times New Roman"/>
                <w:b/>
                <w:sz w:val="24"/>
                <w:szCs w:val="24"/>
              </w:rPr>
            </w:pPr>
            <w:r w:rsidRPr="008A31A5">
              <w:rPr>
                <w:rFonts w:ascii="Times New Roman" w:hAnsi="Times New Roman" w:cs="Times New Roman"/>
                <w:b/>
                <w:bCs/>
                <w:sz w:val="24"/>
                <w:szCs w:val="24"/>
              </w:rPr>
              <w:t>Должность</w:t>
            </w:r>
            <w:r w:rsidR="006143E8">
              <w:rPr>
                <w:rFonts w:ascii="Times New Roman" w:hAnsi="Times New Roman" w:cs="Times New Roman"/>
                <w:b/>
                <w:bCs/>
                <w:sz w:val="24"/>
                <w:szCs w:val="24"/>
              </w:rPr>
              <w:t xml:space="preserve"> 2</w:t>
            </w:r>
            <w:r w:rsidRPr="008A31A5">
              <w:rPr>
                <w:rFonts w:ascii="Times New Roman" w:hAnsi="Times New Roman" w:cs="Times New Roman"/>
                <w:b/>
                <w:bCs/>
                <w:sz w:val="24"/>
                <w:szCs w:val="24"/>
              </w:rPr>
              <w:t>:</w:t>
            </w:r>
          </w:p>
        </w:tc>
      </w:tr>
      <w:tr w:rsidR="006143E8" w:rsidRPr="008A31A5" w14:paraId="31E5A1A9" w14:textId="77777777" w:rsidTr="00080485">
        <w:tc>
          <w:tcPr>
            <w:tcW w:w="4106" w:type="dxa"/>
          </w:tcPr>
          <w:p w14:paraId="29432818" w14:textId="518EE03B" w:rsidR="006143E8" w:rsidRPr="008A31A5" w:rsidRDefault="006143E8" w:rsidP="00080485">
            <w:pPr>
              <w:rPr>
                <w:rFonts w:ascii="Times New Roman" w:hAnsi="Times New Roman" w:cs="Times New Roman"/>
                <w:bCs/>
                <w:sz w:val="24"/>
                <w:szCs w:val="24"/>
              </w:rPr>
            </w:pPr>
            <w:r w:rsidRPr="008A31A5">
              <w:rPr>
                <w:rFonts w:ascii="Times New Roman" w:hAnsi="Times New Roman" w:cs="Times New Roman"/>
                <w:b/>
                <w:bCs/>
                <w:sz w:val="24"/>
                <w:szCs w:val="24"/>
              </w:rPr>
              <w:t>ИТОГО ФОТ:</w:t>
            </w:r>
          </w:p>
        </w:tc>
        <w:tc>
          <w:tcPr>
            <w:tcW w:w="5239" w:type="dxa"/>
          </w:tcPr>
          <w:p w14:paraId="1065F145" w14:textId="77777777" w:rsidR="006143E8" w:rsidRPr="008A31A5" w:rsidRDefault="006143E8" w:rsidP="00080485">
            <w:pPr>
              <w:rPr>
                <w:rFonts w:ascii="Times New Roman" w:hAnsi="Times New Roman" w:cs="Times New Roman"/>
                <w:bCs/>
                <w:sz w:val="24"/>
                <w:szCs w:val="24"/>
              </w:rPr>
            </w:pPr>
          </w:p>
        </w:tc>
      </w:tr>
    </w:tbl>
    <w:p w14:paraId="22F9E5D2" w14:textId="77777777" w:rsidR="00B959FC" w:rsidRDefault="00B959FC" w:rsidP="002454D0">
      <w:pPr>
        <w:shd w:val="clear" w:color="auto" w:fill="FFFFFF"/>
        <w:spacing w:after="100" w:afterAutospacing="1" w:line="240" w:lineRule="auto"/>
        <w:jc w:val="both"/>
        <w:rPr>
          <w:rFonts w:eastAsia="Times New Roman" w:cstheme="minorHAnsi"/>
          <w:color w:val="373A3C"/>
          <w:sz w:val="28"/>
          <w:szCs w:val="28"/>
          <w:lang w:eastAsia="ru-RU"/>
        </w:rPr>
      </w:pPr>
    </w:p>
    <w:p w14:paraId="7A582DE5" w14:textId="01B8A0B5" w:rsidR="0093289F"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 xml:space="preserve">8. Общая стоимость бизнес-проекта </w:t>
      </w:r>
    </w:p>
    <w:p w14:paraId="08753752" w14:textId="311128D5"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w:t>
      </w:r>
      <w:r w:rsidRPr="00B62B87">
        <w:rPr>
          <w:rFonts w:eastAsia="Times New Roman" w:cstheme="minorHAnsi"/>
          <w:i/>
          <w:iCs/>
          <w:color w:val="373A3C"/>
          <w:sz w:val="28"/>
          <w:szCs w:val="28"/>
          <w:lang w:eastAsia="ru-RU"/>
        </w:rPr>
        <w:t xml:space="preserve">указать общую стоимость </w:t>
      </w:r>
      <w:proofErr w:type="gramStart"/>
      <w:r w:rsidRPr="00B62B87">
        <w:rPr>
          <w:rFonts w:eastAsia="Times New Roman" w:cstheme="minorHAnsi"/>
          <w:i/>
          <w:iCs/>
          <w:color w:val="373A3C"/>
          <w:sz w:val="28"/>
          <w:szCs w:val="28"/>
          <w:lang w:eastAsia="ru-RU"/>
        </w:rPr>
        <w:t>бизнес проекта</w:t>
      </w:r>
      <w:proofErr w:type="gramEnd"/>
      <w:r w:rsidRPr="00B62B87">
        <w:rPr>
          <w:rFonts w:eastAsia="Times New Roman" w:cstheme="minorHAnsi"/>
          <w:color w:val="373A3C"/>
          <w:sz w:val="28"/>
          <w:szCs w:val="28"/>
          <w:lang w:eastAsia="ru-RU"/>
        </w:rPr>
        <w:t>).</w:t>
      </w:r>
    </w:p>
    <w:p w14:paraId="1FEF0EA2" w14:textId="77777777" w:rsidR="0093289F" w:rsidRPr="00B62B87" w:rsidRDefault="0093289F" w:rsidP="002454D0">
      <w:pPr>
        <w:shd w:val="clear" w:color="auto" w:fill="FFFFFF"/>
        <w:spacing w:after="100" w:afterAutospacing="1" w:line="240" w:lineRule="auto"/>
        <w:jc w:val="both"/>
        <w:rPr>
          <w:rFonts w:eastAsia="Times New Roman" w:cstheme="minorHAnsi"/>
          <w:color w:val="373A3C"/>
          <w:sz w:val="28"/>
          <w:szCs w:val="28"/>
          <w:lang w:eastAsia="ru-RU"/>
        </w:rPr>
      </w:pPr>
    </w:p>
    <w:p w14:paraId="3BFA9F8C" w14:textId="77777777" w:rsidR="0093289F"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 xml:space="preserve">9. Источники и сумма инвестиций в бизнес-проект (рублей) </w:t>
      </w:r>
    </w:p>
    <w:p w14:paraId="39DD392D" w14:textId="6F7EDC9F" w:rsidR="0093289F" w:rsidRPr="00B62B87"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t xml:space="preserve">в данном пункте указывается </w:t>
      </w:r>
    </w:p>
    <w:p w14:paraId="39863D06" w14:textId="77777777" w:rsidR="0093289F" w:rsidRPr="00B62B87" w:rsidRDefault="0093289F"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t xml:space="preserve">- </w:t>
      </w:r>
      <w:r w:rsidR="00FE7F57" w:rsidRPr="00B62B87">
        <w:rPr>
          <w:rFonts w:eastAsia="Times New Roman" w:cstheme="minorHAnsi"/>
          <w:i/>
          <w:iCs/>
          <w:color w:val="000000"/>
          <w:sz w:val="28"/>
          <w:szCs w:val="28"/>
          <w:lang w:eastAsia="ru-RU"/>
        </w:rPr>
        <w:t xml:space="preserve">сумма средств, которая будет привлечена и использована для реализации проекта. </w:t>
      </w:r>
    </w:p>
    <w:p w14:paraId="0C1FB2A6" w14:textId="70E2A3A3" w:rsidR="0093289F" w:rsidRPr="00B62B87" w:rsidRDefault="0093289F"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t>- о</w:t>
      </w:r>
      <w:r w:rsidR="00FE7F57" w:rsidRPr="00B62B87">
        <w:rPr>
          <w:rFonts w:eastAsia="Times New Roman" w:cstheme="minorHAnsi"/>
          <w:i/>
          <w:iCs/>
          <w:color w:val="000000"/>
          <w:sz w:val="28"/>
          <w:szCs w:val="28"/>
          <w:lang w:eastAsia="ru-RU"/>
        </w:rPr>
        <w:t xml:space="preserve">тдельной строкой прописываются собственные средства (личные сбережения, накопления и прочее, которые Вы готовы вложить на реализацию своего дела, </w:t>
      </w:r>
    </w:p>
    <w:p w14:paraId="3A1507F4" w14:textId="24A0F0A4" w:rsidR="0093289F" w:rsidRPr="00B62B87" w:rsidRDefault="0093289F"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t xml:space="preserve">- </w:t>
      </w:r>
      <w:r w:rsidR="00FE7F57" w:rsidRPr="00B62B87">
        <w:rPr>
          <w:rFonts w:eastAsia="Times New Roman" w:cstheme="minorHAnsi"/>
          <w:i/>
          <w:iCs/>
          <w:color w:val="000000"/>
          <w:sz w:val="28"/>
          <w:szCs w:val="28"/>
          <w:lang w:eastAsia="ru-RU"/>
        </w:rPr>
        <w:t>следующей строкой указываются привлеченные средства (кредиты, займы)</w:t>
      </w:r>
      <w:r w:rsidRPr="00B62B87">
        <w:rPr>
          <w:rFonts w:eastAsia="Times New Roman" w:cstheme="minorHAnsi"/>
          <w:i/>
          <w:iCs/>
          <w:color w:val="000000"/>
          <w:sz w:val="28"/>
          <w:szCs w:val="28"/>
          <w:lang w:eastAsia="ru-RU"/>
        </w:rPr>
        <w:t>,</w:t>
      </w:r>
    </w:p>
    <w:p w14:paraId="13D7F066" w14:textId="3F585F9E" w:rsidR="00FE7F57" w:rsidRPr="00B62B87" w:rsidRDefault="0093289F" w:rsidP="002454D0">
      <w:pPr>
        <w:shd w:val="clear" w:color="auto" w:fill="FFFFFF"/>
        <w:spacing w:after="100" w:afterAutospacing="1" w:line="240" w:lineRule="auto"/>
        <w:jc w:val="both"/>
        <w:rPr>
          <w:rFonts w:eastAsia="Times New Roman" w:cstheme="minorHAnsi"/>
          <w:color w:val="C00000"/>
          <w:sz w:val="28"/>
          <w:szCs w:val="28"/>
          <w:u w:val="single"/>
          <w:lang w:eastAsia="ru-RU"/>
        </w:rPr>
      </w:pPr>
      <w:r w:rsidRPr="00B62B87">
        <w:rPr>
          <w:rFonts w:eastAsia="Times New Roman" w:cstheme="minorHAnsi"/>
          <w:i/>
          <w:iCs/>
          <w:color w:val="000000"/>
          <w:sz w:val="28"/>
          <w:szCs w:val="28"/>
          <w:lang w:eastAsia="ru-RU"/>
        </w:rPr>
        <w:t>- т</w:t>
      </w:r>
      <w:r w:rsidR="00FE7F57" w:rsidRPr="00B62B87">
        <w:rPr>
          <w:rFonts w:eastAsia="Times New Roman" w:cstheme="minorHAnsi"/>
          <w:i/>
          <w:iCs/>
          <w:color w:val="000000"/>
          <w:sz w:val="28"/>
          <w:szCs w:val="28"/>
          <w:lang w:eastAsia="ru-RU"/>
        </w:rPr>
        <w:t xml:space="preserve">акже указываются средства, планируемые получить на основании социального контракта на «Осуществление индивидуальной предпринимательской деятельности», но не более не более </w:t>
      </w:r>
      <w:r w:rsidRPr="00B62B87">
        <w:rPr>
          <w:rFonts w:eastAsia="Times New Roman" w:cstheme="minorHAnsi"/>
          <w:i/>
          <w:iCs/>
          <w:color w:val="000000"/>
          <w:sz w:val="28"/>
          <w:szCs w:val="28"/>
          <w:lang w:eastAsia="ru-RU"/>
        </w:rPr>
        <w:t>3</w:t>
      </w:r>
      <w:r w:rsidR="00FE7F57" w:rsidRPr="00B62B87">
        <w:rPr>
          <w:rFonts w:eastAsia="Times New Roman" w:cstheme="minorHAnsi"/>
          <w:i/>
          <w:iCs/>
          <w:color w:val="000000"/>
          <w:sz w:val="28"/>
          <w:szCs w:val="28"/>
          <w:lang w:eastAsia="ru-RU"/>
        </w:rPr>
        <w:t xml:space="preserve">50 000 руб., </w:t>
      </w:r>
      <w:r w:rsidR="00FE7F57" w:rsidRPr="00B62B87">
        <w:rPr>
          <w:rFonts w:eastAsia="Times New Roman" w:cstheme="minorHAnsi"/>
          <w:i/>
          <w:iCs/>
          <w:color w:val="C00000"/>
          <w:sz w:val="28"/>
          <w:szCs w:val="28"/>
          <w:lang w:eastAsia="ru-RU"/>
        </w:rPr>
        <w:t xml:space="preserve">которую можно использовать для приобретения </w:t>
      </w:r>
      <w:r w:rsidR="00FE7F57" w:rsidRPr="00B62B87">
        <w:rPr>
          <w:rFonts w:eastAsia="Times New Roman" w:cstheme="minorHAnsi"/>
          <w:i/>
          <w:iCs/>
          <w:color w:val="C00000"/>
          <w:sz w:val="28"/>
          <w:szCs w:val="28"/>
          <w:u w:val="single"/>
          <w:lang w:eastAsia="ru-RU"/>
        </w:rPr>
        <w:t>основных средств,</w:t>
      </w:r>
      <w:r w:rsidRPr="00B62B87">
        <w:rPr>
          <w:rFonts w:eastAsia="Times New Roman" w:cstheme="minorHAnsi"/>
          <w:i/>
          <w:iCs/>
          <w:color w:val="C00000"/>
          <w:sz w:val="28"/>
          <w:szCs w:val="28"/>
          <w:u w:val="single"/>
          <w:lang w:eastAsia="ru-RU"/>
        </w:rPr>
        <w:t xml:space="preserve"> закупку оборудования,</w:t>
      </w:r>
      <w:r w:rsidR="00FE7F57" w:rsidRPr="00B62B87">
        <w:rPr>
          <w:rFonts w:eastAsia="Times New Roman" w:cstheme="minorHAnsi"/>
          <w:i/>
          <w:iCs/>
          <w:color w:val="C00000"/>
          <w:sz w:val="28"/>
          <w:szCs w:val="28"/>
          <w:u w:val="single"/>
          <w:lang w:eastAsia="ru-RU"/>
        </w:rPr>
        <w:t xml:space="preserve"> сырья и материалов,</w:t>
      </w:r>
      <w:r w:rsidRPr="00B62B87">
        <w:rPr>
          <w:rFonts w:eastAsia="Times New Roman" w:cstheme="minorHAnsi"/>
          <w:i/>
          <w:iCs/>
          <w:color w:val="C00000"/>
          <w:sz w:val="28"/>
          <w:szCs w:val="28"/>
          <w:u w:val="single"/>
          <w:lang w:eastAsia="ru-RU"/>
        </w:rPr>
        <w:t xml:space="preserve"> создание и оснащение рабочих мест, лицензии и ПО-10%,</w:t>
      </w:r>
      <w:r w:rsidR="00FE7F57" w:rsidRPr="00B62B87">
        <w:rPr>
          <w:rFonts w:eastAsia="Times New Roman" w:cstheme="minorHAnsi"/>
          <w:i/>
          <w:iCs/>
          <w:color w:val="C00000"/>
          <w:sz w:val="28"/>
          <w:szCs w:val="28"/>
          <w:u w:val="single"/>
          <w:lang w:eastAsia="ru-RU"/>
        </w:rPr>
        <w:t xml:space="preserve"> а также на частичную оплату аренды помещения</w:t>
      </w:r>
      <w:r w:rsidRPr="00B62B87">
        <w:rPr>
          <w:rFonts w:eastAsia="Times New Roman" w:cstheme="minorHAnsi"/>
          <w:i/>
          <w:iCs/>
          <w:color w:val="C00000"/>
          <w:sz w:val="28"/>
          <w:szCs w:val="28"/>
          <w:u w:val="single"/>
          <w:lang w:eastAsia="ru-RU"/>
        </w:rPr>
        <w:t>-15%</w:t>
      </w:r>
      <w:r w:rsidR="00FE7F57" w:rsidRPr="00B62B87">
        <w:rPr>
          <w:rFonts w:eastAsia="Times New Roman" w:cstheme="minorHAnsi"/>
          <w:i/>
          <w:iCs/>
          <w:color w:val="C00000"/>
          <w:sz w:val="28"/>
          <w:szCs w:val="28"/>
          <w:u w:val="single"/>
          <w:lang w:eastAsia="ru-RU"/>
        </w:rPr>
        <w:t>.</w:t>
      </w:r>
    </w:p>
    <w:p w14:paraId="5E2E47F4" w14:textId="77777777" w:rsidR="00FE7F57" w:rsidRPr="00535FB6" w:rsidRDefault="00FE7F57" w:rsidP="002454D0">
      <w:pPr>
        <w:shd w:val="clear" w:color="auto" w:fill="FFFFFF"/>
        <w:spacing w:after="100" w:afterAutospacing="1" w:line="240" w:lineRule="auto"/>
        <w:jc w:val="both"/>
        <w:rPr>
          <w:rFonts w:eastAsia="Times New Roman" w:cstheme="minorHAnsi"/>
          <w:color w:val="0070C0"/>
          <w:sz w:val="28"/>
          <w:szCs w:val="28"/>
          <w:lang w:eastAsia="ru-RU"/>
        </w:rPr>
      </w:pPr>
      <w:r w:rsidRPr="00535FB6">
        <w:rPr>
          <w:rFonts w:eastAsia="Times New Roman" w:cstheme="minorHAnsi"/>
          <w:i/>
          <w:iCs/>
          <w:color w:val="0070C0"/>
          <w:sz w:val="28"/>
          <w:szCs w:val="28"/>
          <w:lang w:eastAsia="ru-RU"/>
        </w:rPr>
        <w:t>В качестве примера отразим следующие данные:</w:t>
      </w:r>
    </w:p>
    <w:p w14:paraId="308B3FBF" w14:textId="77777777" w:rsidR="00FE7F57" w:rsidRPr="00535FB6" w:rsidRDefault="00FE7F57" w:rsidP="002454D0">
      <w:pPr>
        <w:shd w:val="clear" w:color="auto" w:fill="FFFFFF"/>
        <w:spacing w:after="100" w:afterAutospacing="1" w:line="240" w:lineRule="auto"/>
        <w:jc w:val="both"/>
        <w:rPr>
          <w:rFonts w:eastAsia="Times New Roman" w:cstheme="minorHAnsi"/>
          <w:color w:val="0070C0"/>
          <w:sz w:val="28"/>
          <w:szCs w:val="28"/>
          <w:lang w:eastAsia="ru-RU"/>
        </w:rPr>
      </w:pPr>
      <w:r w:rsidRPr="00535FB6">
        <w:rPr>
          <w:rFonts w:eastAsia="Times New Roman" w:cstheme="minorHAnsi"/>
          <w:color w:val="0070C0"/>
          <w:sz w:val="28"/>
          <w:szCs w:val="28"/>
          <w:lang w:eastAsia="ru-RU"/>
        </w:rPr>
        <w:t>– </w:t>
      </w:r>
      <w:r w:rsidRPr="00535FB6">
        <w:rPr>
          <w:rFonts w:eastAsia="Times New Roman" w:cstheme="minorHAnsi"/>
          <w:i/>
          <w:iCs/>
          <w:color w:val="0070C0"/>
          <w:sz w:val="28"/>
          <w:szCs w:val="28"/>
          <w:lang w:eastAsia="ru-RU"/>
        </w:rPr>
        <w:t>50 000 руб. – собственные средства (личные сбережения);</w:t>
      </w:r>
    </w:p>
    <w:p w14:paraId="69194FA3" w14:textId="0A0FF4F1" w:rsidR="00FE7F57" w:rsidRPr="00535FB6" w:rsidRDefault="00FE7F57" w:rsidP="002454D0">
      <w:pPr>
        <w:shd w:val="clear" w:color="auto" w:fill="FFFFFF"/>
        <w:spacing w:after="100" w:afterAutospacing="1" w:line="240" w:lineRule="auto"/>
        <w:jc w:val="both"/>
        <w:rPr>
          <w:rFonts w:eastAsia="Times New Roman" w:cstheme="minorHAnsi"/>
          <w:color w:val="0070C0"/>
          <w:sz w:val="28"/>
          <w:szCs w:val="28"/>
          <w:lang w:eastAsia="ru-RU"/>
        </w:rPr>
      </w:pPr>
      <w:r w:rsidRPr="00535FB6">
        <w:rPr>
          <w:rFonts w:eastAsia="Times New Roman" w:cstheme="minorHAnsi"/>
          <w:color w:val="0070C0"/>
          <w:sz w:val="28"/>
          <w:szCs w:val="28"/>
          <w:lang w:eastAsia="ru-RU"/>
        </w:rPr>
        <w:t>– </w:t>
      </w:r>
      <w:r w:rsidR="002A3AA2" w:rsidRPr="00535FB6">
        <w:rPr>
          <w:rFonts w:eastAsia="Times New Roman" w:cstheme="minorHAnsi"/>
          <w:i/>
          <w:iCs/>
          <w:color w:val="0070C0"/>
          <w:sz w:val="28"/>
          <w:szCs w:val="28"/>
          <w:lang w:eastAsia="ru-RU"/>
        </w:rPr>
        <w:t>3</w:t>
      </w:r>
      <w:r w:rsidRPr="00535FB6">
        <w:rPr>
          <w:rFonts w:eastAsia="Times New Roman" w:cstheme="minorHAnsi"/>
          <w:i/>
          <w:iCs/>
          <w:color w:val="0070C0"/>
          <w:sz w:val="28"/>
          <w:szCs w:val="28"/>
          <w:lang w:eastAsia="ru-RU"/>
        </w:rPr>
        <w:t>50 000 руб. – привлеченные средства (Социальный контракт на «Осуществление индивидуальной предпринимательской деятельности);</w:t>
      </w:r>
    </w:p>
    <w:p w14:paraId="0B110479" w14:textId="7778D591" w:rsidR="00FE7F57" w:rsidRPr="00535FB6" w:rsidRDefault="00FE7F57" w:rsidP="002454D0">
      <w:pPr>
        <w:shd w:val="clear" w:color="auto" w:fill="FFFFFF"/>
        <w:spacing w:after="100" w:afterAutospacing="1" w:line="240" w:lineRule="auto"/>
        <w:jc w:val="both"/>
        <w:rPr>
          <w:rFonts w:eastAsia="Times New Roman" w:cstheme="minorHAnsi"/>
          <w:color w:val="0070C0"/>
          <w:sz w:val="28"/>
          <w:szCs w:val="28"/>
          <w:lang w:eastAsia="ru-RU"/>
        </w:rPr>
      </w:pPr>
      <w:r w:rsidRPr="00535FB6">
        <w:rPr>
          <w:rFonts w:eastAsia="Times New Roman" w:cstheme="minorHAnsi"/>
          <w:i/>
          <w:iCs/>
          <w:color w:val="0070C0"/>
          <w:sz w:val="28"/>
          <w:szCs w:val="28"/>
          <w:lang w:eastAsia="ru-RU"/>
        </w:rPr>
        <w:t xml:space="preserve">— 30 000 рублей – </w:t>
      </w:r>
      <w:r w:rsidR="002A3AA2" w:rsidRPr="00535FB6">
        <w:rPr>
          <w:rFonts w:eastAsia="Times New Roman" w:cstheme="minorHAnsi"/>
          <w:i/>
          <w:iCs/>
          <w:color w:val="0070C0"/>
          <w:sz w:val="28"/>
          <w:szCs w:val="28"/>
          <w:lang w:eastAsia="ru-RU"/>
        </w:rPr>
        <w:t xml:space="preserve">сдача в аренду собственного </w:t>
      </w:r>
      <w:r w:rsidRPr="00535FB6">
        <w:rPr>
          <w:rFonts w:eastAsia="Times New Roman" w:cstheme="minorHAnsi"/>
          <w:i/>
          <w:iCs/>
          <w:color w:val="0070C0"/>
          <w:sz w:val="28"/>
          <w:szCs w:val="28"/>
          <w:lang w:eastAsia="ru-RU"/>
        </w:rPr>
        <w:t>помещения</w:t>
      </w:r>
      <w:r w:rsidR="002A3AA2" w:rsidRPr="00535FB6">
        <w:rPr>
          <w:rFonts w:eastAsia="Times New Roman" w:cstheme="minorHAnsi"/>
          <w:i/>
          <w:iCs/>
          <w:color w:val="0070C0"/>
          <w:sz w:val="28"/>
          <w:szCs w:val="28"/>
          <w:lang w:eastAsia="ru-RU"/>
        </w:rPr>
        <w:t xml:space="preserve"> (квартира)</w:t>
      </w:r>
      <w:r w:rsidRPr="00535FB6">
        <w:rPr>
          <w:rFonts w:eastAsia="Times New Roman" w:cstheme="minorHAnsi"/>
          <w:i/>
          <w:iCs/>
          <w:color w:val="0070C0"/>
          <w:sz w:val="28"/>
          <w:szCs w:val="28"/>
          <w:lang w:eastAsia="ru-RU"/>
        </w:rPr>
        <w:t>;</w:t>
      </w:r>
    </w:p>
    <w:p w14:paraId="546C0FE2" w14:textId="32007ECE" w:rsidR="00D83FAC" w:rsidRPr="003C3824" w:rsidRDefault="00FE7F57" w:rsidP="003C3824">
      <w:pPr>
        <w:shd w:val="clear" w:color="auto" w:fill="FFFFFF"/>
        <w:spacing w:after="100" w:afterAutospacing="1" w:line="240" w:lineRule="auto"/>
        <w:jc w:val="both"/>
        <w:rPr>
          <w:rFonts w:eastAsia="Times New Roman" w:cstheme="minorHAnsi"/>
          <w:i/>
          <w:iCs/>
          <w:color w:val="0070C0"/>
          <w:sz w:val="28"/>
          <w:szCs w:val="28"/>
          <w:lang w:eastAsia="ru-RU"/>
        </w:rPr>
      </w:pPr>
      <w:r w:rsidRPr="00535FB6">
        <w:rPr>
          <w:rFonts w:eastAsia="Times New Roman" w:cstheme="minorHAnsi"/>
          <w:i/>
          <w:iCs/>
          <w:color w:val="0070C0"/>
          <w:sz w:val="28"/>
          <w:szCs w:val="28"/>
          <w:lang w:eastAsia="ru-RU"/>
        </w:rPr>
        <w:t>— 200 000 рублей (кредит).</w:t>
      </w:r>
    </w:p>
    <w:p w14:paraId="4529FBCD" w14:textId="5CE1905C" w:rsidR="00535FB6" w:rsidRPr="00C102A0" w:rsidRDefault="00535FB6" w:rsidP="00535FB6">
      <w:pPr>
        <w:rPr>
          <w:rFonts w:ascii="Times New Roman" w:hAnsi="Times New Roman" w:cs="Times New Roman"/>
          <w:b/>
          <w:bCs/>
          <w:sz w:val="28"/>
          <w:szCs w:val="28"/>
        </w:rPr>
      </w:pPr>
      <w:r w:rsidRPr="00C102A0">
        <w:rPr>
          <w:rFonts w:ascii="Times New Roman" w:hAnsi="Times New Roman" w:cs="Times New Roman"/>
          <w:b/>
          <w:bCs/>
          <w:sz w:val="28"/>
          <w:szCs w:val="28"/>
        </w:rPr>
        <w:lastRenderedPageBreak/>
        <w:t>Источники стартового капитала</w:t>
      </w:r>
    </w:p>
    <w:tbl>
      <w:tblPr>
        <w:tblW w:w="9351" w:type="dxa"/>
        <w:tblLook w:val="04A0" w:firstRow="1" w:lastRow="0" w:firstColumn="1" w:lastColumn="0" w:noHBand="0" w:noVBand="1"/>
      </w:tblPr>
      <w:tblGrid>
        <w:gridCol w:w="2980"/>
        <w:gridCol w:w="6371"/>
      </w:tblGrid>
      <w:tr w:rsidR="00535FB6" w:rsidRPr="00E73DF7" w14:paraId="6DBFC6A3" w14:textId="77777777" w:rsidTr="00080485">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DAFA0"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Собственные средства</w:t>
            </w:r>
          </w:p>
        </w:tc>
        <w:tc>
          <w:tcPr>
            <w:tcW w:w="6371" w:type="dxa"/>
            <w:tcBorders>
              <w:top w:val="single" w:sz="4" w:space="0" w:color="auto"/>
              <w:left w:val="nil"/>
              <w:bottom w:val="single" w:sz="4" w:space="0" w:color="auto"/>
              <w:right w:val="single" w:sz="4" w:space="0" w:color="auto"/>
            </w:tcBorders>
            <w:shd w:val="clear" w:color="auto" w:fill="auto"/>
            <w:noWrap/>
            <w:vAlign w:val="bottom"/>
            <w:hideMark/>
          </w:tcPr>
          <w:p w14:paraId="00378A42"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35FB6" w:rsidRPr="00E73DF7" w14:paraId="550985CC" w14:textId="77777777" w:rsidTr="00080485">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7134520D"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Другие источники:</w:t>
            </w:r>
          </w:p>
        </w:tc>
        <w:tc>
          <w:tcPr>
            <w:tcW w:w="6371" w:type="dxa"/>
            <w:tcBorders>
              <w:top w:val="nil"/>
              <w:left w:val="nil"/>
              <w:bottom w:val="single" w:sz="4" w:space="0" w:color="auto"/>
              <w:right w:val="single" w:sz="4" w:space="0" w:color="auto"/>
            </w:tcBorders>
            <w:shd w:val="clear" w:color="auto" w:fill="auto"/>
            <w:noWrap/>
            <w:vAlign w:val="bottom"/>
            <w:hideMark/>
          </w:tcPr>
          <w:p w14:paraId="7F3CA817"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35FB6" w:rsidRPr="00E73DF7" w14:paraId="7BF6C0B2" w14:textId="77777777" w:rsidTr="00080485">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695EBE4B"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c>
          <w:tcPr>
            <w:tcW w:w="6371" w:type="dxa"/>
            <w:tcBorders>
              <w:top w:val="nil"/>
              <w:left w:val="nil"/>
              <w:bottom w:val="single" w:sz="4" w:space="0" w:color="auto"/>
              <w:right w:val="single" w:sz="4" w:space="0" w:color="auto"/>
            </w:tcBorders>
            <w:shd w:val="clear" w:color="auto" w:fill="auto"/>
            <w:noWrap/>
            <w:vAlign w:val="bottom"/>
            <w:hideMark/>
          </w:tcPr>
          <w:p w14:paraId="72B7459E"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35FB6" w:rsidRPr="00E73DF7" w14:paraId="2277540D" w14:textId="77777777" w:rsidTr="00080485">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444B6812"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c>
          <w:tcPr>
            <w:tcW w:w="6371" w:type="dxa"/>
            <w:tcBorders>
              <w:top w:val="nil"/>
              <w:left w:val="nil"/>
              <w:bottom w:val="single" w:sz="4" w:space="0" w:color="auto"/>
              <w:right w:val="single" w:sz="4" w:space="0" w:color="auto"/>
            </w:tcBorders>
            <w:shd w:val="clear" w:color="auto" w:fill="auto"/>
            <w:noWrap/>
            <w:vAlign w:val="bottom"/>
            <w:hideMark/>
          </w:tcPr>
          <w:p w14:paraId="1BE45AAD"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35FB6" w:rsidRPr="00E73DF7" w14:paraId="4516E3E3" w14:textId="77777777" w:rsidTr="00080485">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56E028D9"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c>
          <w:tcPr>
            <w:tcW w:w="6371" w:type="dxa"/>
            <w:tcBorders>
              <w:top w:val="nil"/>
              <w:left w:val="nil"/>
              <w:bottom w:val="single" w:sz="4" w:space="0" w:color="auto"/>
              <w:right w:val="single" w:sz="4" w:space="0" w:color="auto"/>
            </w:tcBorders>
            <w:shd w:val="clear" w:color="auto" w:fill="auto"/>
            <w:noWrap/>
            <w:vAlign w:val="bottom"/>
            <w:hideMark/>
          </w:tcPr>
          <w:p w14:paraId="708BFA86"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35FB6" w:rsidRPr="00E73DF7" w14:paraId="62A02FCB" w14:textId="77777777" w:rsidTr="00080485">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1A314306"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Субсидии для начинающих:</w:t>
            </w:r>
          </w:p>
        </w:tc>
        <w:tc>
          <w:tcPr>
            <w:tcW w:w="6371" w:type="dxa"/>
            <w:tcBorders>
              <w:top w:val="nil"/>
              <w:left w:val="nil"/>
              <w:bottom w:val="single" w:sz="4" w:space="0" w:color="auto"/>
              <w:right w:val="single" w:sz="4" w:space="0" w:color="auto"/>
            </w:tcBorders>
            <w:shd w:val="clear" w:color="auto" w:fill="auto"/>
            <w:noWrap/>
            <w:vAlign w:val="bottom"/>
            <w:hideMark/>
          </w:tcPr>
          <w:p w14:paraId="6EE50290"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35FB6" w:rsidRPr="00E73DF7" w14:paraId="0D7FDAF0" w14:textId="77777777" w:rsidTr="00080485">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365664B9"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c>
          <w:tcPr>
            <w:tcW w:w="6371" w:type="dxa"/>
            <w:tcBorders>
              <w:top w:val="nil"/>
              <w:left w:val="nil"/>
              <w:bottom w:val="single" w:sz="4" w:space="0" w:color="auto"/>
              <w:right w:val="single" w:sz="4" w:space="0" w:color="auto"/>
            </w:tcBorders>
            <w:shd w:val="clear" w:color="auto" w:fill="auto"/>
            <w:noWrap/>
            <w:vAlign w:val="bottom"/>
            <w:hideMark/>
          </w:tcPr>
          <w:p w14:paraId="2B62EF37"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35FB6" w:rsidRPr="00E73DF7" w14:paraId="310476CB" w14:textId="77777777" w:rsidTr="00080485">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7CFEE760"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c>
          <w:tcPr>
            <w:tcW w:w="6371" w:type="dxa"/>
            <w:tcBorders>
              <w:top w:val="nil"/>
              <w:left w:val="nil"/>
              <w:bottom w:val="single" w:sz="4" w:space="0" w:color="auto"/>
              <w:right w:val="single" w:sz="4" w:space="0" w:color="auto"/>
            </w:tcBorders>
            <w:shd w:val="clear" w:color="auto" w:fill="auto"/>
            <w:noWrap/>
            <w:vAlign w:val="bottom"/>
            <w:hideMark/>
          </w:tcPr>
          <w:p w14:paraId="59FF44EF"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35FB6" w:rsidRPr="00E73DF7" w14:paraId="5952C636" w14:textId="77777777" w:rsidTr="00080485">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134E07CA"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c>
          <w:tcPr>
            <w:tcW w:w="6371" w:type="dxa"/>
            <w:tcBorders>
              <w:top w:val="nil"/>
              <w:left w:val="nil"/>
              <w:bottom w:val="single" w:sz="4" w:space="0" w:color="auto"/>
              <w:right w:val="single" w:sz="4" w:space="0" w:color="auto"/>
            </w:tcBorders>
            <w:shd w:val="clear" w:color="auto" w:fill="auto"/>
            <w:noWrap/>
            <w:vAlign w:val="bottom"/>
            <w:hideMark/>
          </w:tcPr>
          <w:p w14:paraId="338D9325"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35FB6" w:rsidRPr="00E73DF7" w14:paraId="78961894" w14:textId="77777777" w:rsidTr="00080485">
        <w:trPr>
          <w:trHeight w:val="60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578AE24D"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Залоговое обеспечение за привлеченные средства:</w:t>
            </w:r>
          </w:p>
        </w:tc>
        <w:tc>
          <w:tcPr>
            <w:tcW w:w="6371" w:type="dxa"/>
            <w:tcBorders>
              <w:top w:val="nil"/>
              <w:left w:val="nil"/>
              <w:bottom w:val="single" w:sz="4" w:space="0" w:color="auto"/>
              <w:right w:val="single" w:sz="4" w:space="0" w:color="auto"/>
            </w:tcBorders>
            <w:shd w:val="clear" w:color="auto" w:fill="auto"/>
            <w:noWrap/>
            <w:vAlign w:val="bottom"/>
            <w:hideMark/>
          </w:tcPr>
          <w:p w14:paraId="06189844" w14:textId="77777777" w:rsidR="00535FB6" w:rsidRPr="00E73DF7" w:rsidRDefault="00535FB6"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bl>
    <w:p w14:paraId="4DD8C933" w14:textId="77777777" w:rsidR="00B62B87" w:rsidRPr="00B62B87" w:rsidRDefault="00B62B87" w:rsidP="002454D0">
      <w:pPr>
        <w:shd w:val="clear" w:color="auto" w:fill="FFFFFF"/>
        <w:spacing w:after="100" w:afterAutospacing="1" w:line="240" w:lineRule="auto"/>
        <w:jc w:val="both"/>
        <w:rPr>
          <w:rFonts w:eastAsia="Times New Roman" w:cstheme="minorHAnsi"/>
          <w:color w:val="373A3C"/>
          <w:sz w:val="28"/>
          <w:szCs w:val="28"/>
          <w:lang w:eastAsia="ru-RU"/>
        </w:rPr>
      </w:pPr>
    </w:p>
    <w:p w14:paraId="4572B6AB" w14:textId="44F85369" w:rsidR="00FE7F57" w:rsidRPr="00B62B87" w:rsidRDefault="00B62B8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 xml:space="preserve"> - </w:t>
      </w:r>
      <w:r w:rsidR="00FE7F57" w:rsidRPr="00B62B87">
        <w:rPr>
          <w:rFonts w:eastAsia="Times New Roman" w:cstheme="minorHAnsi"/>
          <w:color w:val="373A3C"/>
          <w:sz w:val="28"/>
          <w:szCs w:val="28"/>
          <w:lang w:eastAsia="ru-RU"/>
        </w:rPr>
        <w:t>В разделе </w:t>
      </w:r>
      <w:r w:rsidR="00FE7F57" w:rsidRPr="00020BD3">
        <w:rPr>
          <w:rFonts w:eastAsia="Times New Roman" w:cstheme="minorHAnsi"/>
          <w:b/>
          <w:bCs/>
          <w:color w:val="0070C0"/>
          <w:sz w:val="28"/>
          <w:szCs w:val="28"/>
          <w:lang w:eastAsia="ru-RU"/>
        </w:rPr>
        <w:t>«</w:t>
      </w:r>
      <w:r w:rsidRPr="00020BD3">
        <w:rPr>
          <w:rFonts w:eastAsia="Times New Roman" w:cstheme="minorHAnsi"/>
          <w:b/>
          <w:bCs/>
          <w:color w:val="0070C0"/>
          <w:sz w:val="28"/>
          <w:szCs w:val="28"/>
          <w:lang w:eastAsia="ru-RU"/>
        </w:rPr>
        <w:t>ОПИСАНИЕ ПРОДУКЦИИ (РАБОТ, УСЛУГ)</w:t>
      </w:r>
      <w:r w:rsidR="000E244B" w:rsidRPr="00020BD3">
        <w:rPr>
          <w:rFonts w:eastAsia="Times New Roman" w:cstheme="minorHAnsi"/>
          <w:b/>
          <w:bCs/>
          <w:color w:val="0070C0"/>
          <w:sz w:val="28"/>
          <w:szCs w:val="28"/>
          <w:lang w:eastAsia="ru-RU"/>
        </w:rPr>
        <w:t>»</w:t>
      </w:r>
      <w:r w:rsidR="00C34F23" w:rsidRPr="00020BD3">
        <w:rPr>
          <w:rFonts w:eastAsia="Times New Roman" w:cstheme="minorHAnsi"/>
          <w:b/>
          <w:bCs/>
          <w:color w:val="0070C0"/>
          <w:sz w:val="28"/>
          <w:szCs w:val="28"/>
          <w:lang w:eastAsia="ru-RU"/>
        </w:rPr>
        <w:t xml:space="preserve"> </w:t>
      </w:r>
      <w:r w:rsidR="00FE7F57" w:rsidRPr="00B62B87">
        <w:rPr>
          <w:rFonts w:eastAsia="Times New Roman" w:cstheme="minorHAnsi"/>
          <w:color w:val="373A3C"/>
          <w:sz w:val="28"/>
          <w:szCs w:val="28"/>
          <w:lang w:eastAsia="ru-RU"/>
        </w:rPr>
        <w:t>должна содержаться следующая информация:</w:t>
      </w:r>
      <w:r w:rsidRPr="00B62B87">
        <w:rPr>
          <w:rFonts w:eastAsia="Times New Roman" w:cstheme="minorHAnsi"/>
          <w:color w:val="373A3C"/>
          <w:sz w:val="28"/>
          <w:szCs w:val="28"/>
          <w:lang w:eastAsia="ru-RU"/>
        </w:rPr>
        <w:t xml:space="preserve"> </w:t>
      </w:r>
    </w:p>
    <w:p w14:paraId="05FAE2ED" w14:textId="77777777" w:rsidR="00B62B87" w:rsidRPr="00B62B87" w:rsidRDefault="00FE7F57" w:rsidP="002454D0">
      <w:pPr>
        <w:shd w:val="clear" w:color="auto" w:fill="FFFFFF"/>
        <w:spacing w:after="100" w:afterAutospacing="1" w:line="240" w:lineRule="auto"/>
        <w:jc w:val="both"/>
        <w:rPr>
          <w:rFonts w:eastAsia="Times New Roman" w:cstheme="minorHAnsi"/>
          <w:color w:val="373A3C"/>
          <w:sz w:val="28"/>
          <w:szCs w:val="28"/>
          <w:u w:val="single"/>
          <w:lang w:eastAsia="ru-RU"/>
        </w:rPr>
      </w:pPr>
      <w:r w:rsidRPr="00B62B87">
        <w:rPr>
          <w:rFonts w:eastAsia="Times New Roman" w:cstheme="minorHAnsi"/>
          <w:color w:val="373A3C"/>
          <w:sz w:val="28"/>
          <w:szCs w:val="28"/>
          <w:u w:val="single"/>
          <w:lang w:eastAsia="ru-RU"/>
        </w:rPr>
        <w:t xml:space="preserve">1. Предполагаемая номенклатура продукции (работ, услуг) </w:t>
      </w:r>
    </w:p>
    <w:p w14:paraId="1F1D2BE5" w14:textId="53B7CC06" w:rsidR="00B62B87" w:rsidRDefault="00B62B87"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указывается наименование продукции (работ, услуг), </w:t>
      </w:r>
    </w:p>
    <w:p w14:paraId="36EE37D8" w14:textId="77777777" w:rsidR="00B62B87" w:rsidRDefault="00B62B87"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функциональное назначение, основные потребительские качества и параметры продукции (работ, услуг), </w:t>
      </w:r>
    </w:p>
    <w:p w14:paraId="2CFA83F5" w14:textId="77777777" w:rsidR="00B62B87" w:rsidRDefault="00B62B87"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примеры использования предлагаемой продукции, </w:t>
      </w:r>
    </w:p>
    <w:p w14:paraId="5CD69A0F" w14:textId="21A50B86" w:rsidR="00FE7F57" w:rsidRPr="00B62B87" w:rsidRDefault="00B62B87"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i/>
          <w:iCs/>
          <w:color w:val="373A3C"/>
          <w:sz w:val="28"/>
          <w:szCs w:val="28"/>
          <w:lang w:eastAsia="ru-RU"/>
        </w:rPr>
        <w:t>-</w:t>
      </w:r>
      <w:r w:rsidR="00FE7F57" w:rsidRPr="00B62B87">
        <w:rPr>
          <w:rFonts w:eastAsia="Times New Roman" w:cstheme="minorHAnsi"/>
          <w:i/>
          <w:iCs/>
          <w:color w:val="373A3C"/>
          <w:sz w:val="28"/>
          <w:szCs w:val="28"/>
          <w:lang w:eastAsia="ru-RU"/>
        </w:rPr>
        <w:t>какие конкурентные преимущества и недостатки имеет продукция (товары, работы, услуги)</w:t>
      </w:r>
      <w:r w:rsidR="00FE7F57" w:rsidRPr="00B62B87">
        <w:rPr>
          <w:rFonts w:eastAsia="Times New Roman" w:cstheme="minorHAnsi"/>
          <w:color w:val="373A3C"/>
          <w:sz w:val="28"/>
          <w:szCs w:val="28"/>
          <w:lang w:eastAsia="ru-RU"/>
        </w:rPr>
        <w:t>.</w:t>
      </w:r>
    </w:p>
    <w:p w14:paraId="1D6E5026" w14:textId="57E03607" w:rsidR="00C34F23" w:rsidRPr="00B62B87" w:rsidRDefault="00FE7F57" w:rsidP="009E281E">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i/>
          <w:iCs/>
          <w:color w:val="373A3C"/>
          <w:sz w:val="28"/>
          <w:szCs w:val="28"/>
          <w:lang w:eastAsia="ru-RU"/>
        </w:rPr>
        <w:t xml:space="preserve">Также можно указать отличительные особенности продукции, уникальность предлагаемого товара (работы, услуги). </w:t>
      </w:r>
      <w:r w:rsidRPr="00B62B87">
        <w:rPr>
          <w:rFonts w:eastAsia="Times New Roman" w:cstheme="minorHAnsi"/>
          <w:i/>
          <w:iCs/>
          <w:color w:val="0070C0"/>
          <w:sz w:val="28"/>
          <w:szCs w:val="28"/>
          <w:lang w:eastAsia="ru-RU"/>
        </w:rPr>
        <w:t xml:space="preserve">(Например, покупка онлайн в один клик, оригинальная продукция, высокое качество товара, широкий ассортимент, круглосуточная доставка, разработка мобильного приложения для привлечения покупателей, открытие физической точки продаж, расширение ассортимента за счет других оригинальных продуктов, формирование постоянной клиентуры, </w:t>
      </w:r>
    </w:p>
    <w:p w14:paraId="13B434F0" w14:textId="77777777" w:rsid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u w:val="single"/>
          <w:lang w:eastAsia="ru-RU"/>
        </w:rPr>
        <w:t>2. Наличие лицензируемых видов деятельности</w:t>
      </w:r>
    </w:p>
    <w:p w14:paraId="31373C5B" w14:textId="580D64E6" w:rsidR="00D83FAC"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w:t>
      </w:r>
      <w:r w:rsidRPr="00B62B87">
        <w:rPr>
          <w:rFonts w:eastAsia="Times New Roman" w:cstheme="minorHAnsi"/>
          <w:i/>
          <w:iCs/>
          <w:color w:val="373A3C"/>
          <w:sz w:val="28"/>
          <w:szCs w:val="28"/>
          <w:lang w:eastAsia="ru-RU"/>
        </w:rPr>
        <w:t>указать вид деятельности и перечень мероприятий, связанных с лицензированием — при наличии лицензируемых видов деятельности</w:t>
      </w:r>
      <w:r w:rsidRPr="00B62B87">
        <w:rPr>
          <w:rFonts w:eastAsia="Times New Roman" w:cstheme="minorHAnsi"/>
          <w:color w:val="373A3C"/>
          <w:sz w:val="28"/>
          <w:szCs w:val="28"/>
          <w:lang w:eastAsia="ru-RU"/>
        </w:rPr>
        <w:t>).</w:t>
      </w:r>
    </w:p>
    <w:p w14:paraId="71312914" w14:textId="626E015D" w:rsidR="00FE7F57" w:rsidRDefault="00B62B87"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color w:val="373A3C"/>
          <w:sz w:val="28"/>
          <w:szCs w:val="28"/>
          <w:lang w:eastAsia="ru-RU"/>
        </w:rPr>
        <w:t xml:space="preserve">- </w:t>
      </w:r>
      <w:r w:rsidR="00FE7F57" w:rsidRPr="00B62B87">
        <w:rPr>
          <w:rFonts w:eastAsia="Times New Roman" w:cstheme="minorHAnsi"/>
          <w:color w:val="373A3C"/>
          <w:sz w:val="28"/>
          <w:szCs w:val="28"/>
          <w:lang w:eastAsia="ru-RU"/>
        </w:rPr>
        <w:t>В разделе </w:t>
      </w:r>
      <w:r w:rsidR="00FE7F57" w:rsidRPr="006074E7">
        <w:rPr>
          <w:rFonts w:eastAsia="Times New Roman" w:cstheme="minorHAnsi"/>
          <w:b/>
          <w:bCs/>
          <w:color w:val="0070C0"/>
          <w:sz w:val="28"/>
          <w:szCs w:val="28"/>
          <w:lang w:eastAsia="ru-RU"/>
        </w:rPr>
        <w:t>«</w:t>
      </w:r>
      <w:r w:rsidRPr="006074E7">
        <w:rPr>
          <w:rFonts w:eastAsia="Times New Roman" w:cstheme="minorHAnsi"/>
          <w:b/>
          <w:bCs/>
          <w:color w:val="0070C0"/>
          <w:sz w:val="28"/>
          <w:szCs w:val="28"/>
          <w:lang w:eastAsia="ru-RU"/>
        </w:rPr>
        <w:t>АНАЛИЗ РЫНКА И МАРКЕТИНГА</w:t>
      </w:r>
      <w:r w:rsidR="00FE7F57" w:rsidRPr="006074E7">
        <w:rPr>
          <w:rFonts w:eastAsia="Times New Roman" w:cstheme="minorHAnsi"/>
          <w:b/>
          <w:bCs/>
          <w:color w:val="0070C0"/>
          <w:sz w:val="28"/>
          <w:szCs w:val="28"/>
          <w:lang w:eastAsia="ru-RU"/>
        </w:rPr>
        <w:t>»</w:t>
      </w:r>
      <w:r w:rsidR="00FE7F57" w:rsidRPr="006074E7">
        <w:rPr>
          <w:rFonts w:eastAsia="Times New Roman" w:cstheme="minorHAnsi"/>
          <w:color w:val="0070C0"/>
          <w:sz w:val="28"/>
          <w:szCs w:val="28"/>
          <w:lang w:eastAsia="ru-RU"/>
        </w:rPr>
        <w:t> </w:t>
      </w:r>
      <w:r w:rsidR="00FE7F57" w:rsidRPr="00B62B87">
        <w:rPr>
          <w:rFonts w:eastAsia="Times New Roman" w:cstheme="minorHAnsi"/>
          <w:color w:val="373A3C"/>
          <w:sz w:val="28"/>
          <w:szCs w:val="28"/>
          <w:lang w:eastAsia="ru-RU"/>
        </w:rPr>
        <w:t>следует отразить:</w:t>
      </w:r>
    </w:p>
    <w:p w14:paraId="41D4F563" w14:textId="77777777" w:rsidR="00A6483E" w:rsidRPr="00B62B87" w:rsidRDefault="00A6483E" w:rsidP="002454D0">
      <w:pPr>
        <w:shd w:val="clear" w:color="auto" w:fill="FFFFFF"/>
        <w:spacing w:after="100" w:afterAutospacing="1" w:line="240" w:lineRule="auto"/>
        <w:jc w:val="both"/>
        <w:rPr>
          <w:rFonts w:eastAsia="Times New Roman" w:cstheme="minorHAnsi"/>
          <w:color w:val="373A3C"/>
          <w:sz w:val="28"/>
          <w:szCs w:val="28"/>
          <w:lang w:eastAsia="ru-RU"/>
        </w:rPr>
      </w:pPr>
    </w:p>
    <w:p w14:paraId="45C50F70" w14:textId="77777777" w:rsidR="00A6483E"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lastRenderedPageBreak/>
        <w:t xml:space="preserve">1. Перечень основных (потенциальных) конкурентов, в том числе производителей аналогов или функционально заменяющей продукции, их влияние на рынке (в отрасли) </w:t>
      </w:r>
    </w:p>
    <w:p w14:paraId="5CB0B300" w14:textId="77777777" w:rsidR="00AF5555"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B62B87">
        <w:rPr>
          <w:rFonts w:eastAsia="Times New Roman" w:cstheme="minorHAnsi"/>
          <w:color w:val="373A3C"/>
          <w:sz w:val="28"/>
          <w:szCs w:val="28"/>
          <w:lang w:eastAsia="ru-RU"/>
        </w:rPr>
        <w:t>(</w:t>
      </w:r>
      <w:r w:rsidRPr="00B62B87">
        <w:rPr>
          <w:rFonts w:eastAsia="Times New Roman" w:cstheme="minorHAnsi"/>
          <w:i/>
          <w:iCs/>
          <w:color w:val="373A3C"/>
          <w:sz w:val="28"/>
          <w:szCs w:val="28"/>
          <w:lang w:eastAsia="ru-RU"/>
        </w:rPr>
        <w:t xml:space="preserve">проанализировать основных конкурентов в месте ведения бизнеса, указав их </w:t>
      </w:r>
    </w:p>
    <w:p w14:paraId="0E711547" w14:textId="77777777" w:rsidR="00AF5555" w:rsidRDefault="00AF5555"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w:t>
      </w:r>
      <w:r w:rsidR="00FE7F57" w:rsidRPr="00B62B87">
        <w:rPr>
          <w:rFonts w:eastAsia="Times New Roman" w:cstheme="minorHAnsi"/>
          <w:i/>
          <w:iCs/>
          <w:color w:val="373A3C"/>
          <w:sz w:val="28"/>
          <w:szCs w:val="28"/>
          <w:lang w:eastAsia="ru-RU"/>
        </w:rPr>
        <w:t xml:space="preserve">наименование, </w:t>
      </w:r>
    </w:p>
    <w:p w14:paraId="6EF44A50" w14:textId="77777777" w:rsidR="00AF5555" w:rsidRDefault="00AF5555"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w:t>
      </w:r>
      <w:r w:rsidR="00FE7F57" w:rsidRPr="00B62B87">
        <w:rPr>
          <w:rFonts w:eastAsia="Times New Roman" w:cstheme="minorHAnsi"/>
          <w:i/>
          <w:iCs/>
          <w:color w:val="373A3C"/>
          <w:sz w:val="28"/>
          <w:szCs w:val="28"/>
          <w:lang w:eastAsia="ru-RU"/>
        </w:rPr>
        <w:t xml:space="preserve">местонахождение, </w:t>
      </w:r>
    </w:p>
    <w:p w14:paraId="177E2768" w14:textId="77777777" w:rsidR="00AF5555" w:rsidRDefault="00AF5555"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w:t>
      </w:r>
      <w:r w:rsidR="00FE7F57" w:rsidRPr="00B62B87">
        <w:rPr>
          <w:rFonts w:eastAsia="Times New Roman" w:cstheme="minorHAnsi"/>
          <w:i/>
          <w:iCs/>
          <w:color w:val="373A3C"/>
          <w:sz w:val="28"/>
          <w:szCs w:val="28"/>
          <w:lang w:eastAsia="ru-RU"/>
        </w:rPr>
        <w:t xml:space="preserve">удельный вес в обороте рынка, </w:t>
      </w:r>
    </w:p>
    <w:p w14:paraId="0480F514" w14:textId="77777777" w:rsidR="00AF5555" w:rsidRDefault="00AF5555"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w:t>
      </w:r>
      <w:r w:rsidR="00FE7F57" w:rsidRPr="00B62B87">
        <w:rPr>
          <w:rFonts w:eastAsia="Times New Roman" w:cstheme="minorHAnsi"/>
          <w:i/>
          <w:iCs/>
          <w:color w:val="373A3C"/>
          <w:sz w:val="28"/>
          <w:szCs w:val="28"/>
          <w:lang w:eastAsia="ru-RU"/>
        </w:rPr>
        <w:t xml:space="preserve">сильные стороны, </w:t>
      </w:r>
    </w:p>
    <w:p w14:paraId="6D2B9752" w14:textId="0251409B" w:rsidR="009333AC" w:rsidRPr="006143E8" w:rsidRDefault="00AF5555"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i/>
          <w:iCs/>
          <w:color w:val="373A3C"/>
          <w:sz w:val="28"/>
          <w:szCs w:val="28"/>
          <w:lang w:eastAsia="ru-RU"/>
        </w:rPr>
        <w:t>-</w:t>
      </w:r>
      <w:r w:rsidR="00FE7F57" w:rsidRPr="00B62B87">
        <w:rPr>
          <w:rFonts w:eastAsia="Times New Roman" w:cstheme="minorHAnsi"/>
          <w:i/>
          <w:iCs/>
          <w:color w:val="373A3C"/>
          <w:sz w:val="28"/>
          <w:szCs w:val="28"/>
          <w:lang w:eastAsia="ru-RU"/>
        </w:rPr>
        <w:t>слабые стороны</w:t>
      </w:r>
      <w:r w:rsidR="00FE7F57" w:rsidRPr="00B62B87">
        <w:rPr>
          <w:rFonts w:eastAsia="Times New Roman" w:cstheme="minorHAnsi"/>
          <w:color w:val="373A3C"/>
          <w:sz w:val="28"/>
          <w:szCs w:val="28"/>
          <w:lang w:eastAsia="ru-RU"/>
        </w:rPr>
        <w:t>).</w:t>
      </w:r>
    </w:p>
    <w:p w14:paraId="176CAAE0" w14:textId="63AFDFDA" w:rsidR="00AF5555" w:rsidRDefault="00AF5555" w:rsidP="002454D0">
      <w:pPr>
        <w:shd w:val="clear" w:color="auto" w:fill="FFFFFF"/>
        <w:spacing w:after="100" w:afterAutospacing="1" w:line="240" w:lineRule="auto"/>
        <w:jc w:val="both"/>
        <w:rPr>
          <w:rFonts w:eastAsia="Times New Roman" w:cstheme="minorHAnsi"/>
          <w:color w:val="C00000"/>
          <w:sz w:val="28"/>
          <w:szCs w:val="28"/>
          <w:lang w:eastAsia="ru-RU"/>
        </w:rPr>
      </w:pPr>
      <w:r w:rsidRPr="00AF5555">
        <w:rPr>
          <w:rFonts w:eastAsia="Times New Roman" w:cstheme="minorHAnsi"/>
          <w:color w:val="C00000"/>
          <w:sz w:val="28"/>
          <w:szCs w:val="28"/>
          <w:lang w:eastAsia="ru-RU"/>
        </w:rPr>
        <w:t>из которого, впоследствии можно определить угрозы для Вашего бизнеса и возможности</w:t>
      </w:r>
      <w:r w:rsidR="005846F5">
        <w:rPr>
          <w:rFonts w:eastAsia="Times New Roman" w:cstheme="minorHAnsi"/>
          <w:color w:val="C00000"/>
          <w:sz w:val="28"/>
          <w:szCs w:val="28"/>
          <w:lang w:eastAsia="ru-RU"/>
        </w:rPr>
        <w:t xml:space="preserve"> и определить стратегию </w:t>
      </w:r>
      <w:r w:rsidR="00C21AAB">
        <w:rPr>
          <w:rFonts w:eastAsia="Times New Roman" w:cstheme="minorHAnsi"/>
          <w:color w:val="C00000"/>
          <w:sz w:val="28"/>
          <w:szCs w:val="28"/>
          <w:lang w:eastAsia="ru-RU"/>
        </w:rPr>
        <w:t>продвижения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3053"/>
      </w:tblGrid>
      <w:tr w:rsidR="00AF5555" w:rsidRPr="00AC087C" w14:paraId="753CD07D" w14:textId="77777777" w:rsidTr="00AF5555">
        <w:trPr>
          <w:trHeight w:val="157"/>
        </w:trPr>
        <w:tc>
          <w:tcPr>
            <w:tcW w:w="5745" w:type="dxa"/>
            <w:gridSpan w:val="2"/>
            <w:tcBorders>
              <w:bottom w:val="single" w:sz="4" w:space="0" w:color="auto"/>
            </w:tcBorders>
          </w:tcPr>
          <w:p w14:paraId="0289A2F2" w14:textId="77777777" w:rsidR="00AF5555" w:rsidRPr="00AC087C" w:rsidRDefault="00AF5555" w:rsidP="00080485">
            <w:pPr>
              <w:rPr>
                <w:rFonts w:ascii="Times New Roman" w:hAnsi="Times New Roman" w:cs="Times New Roman"/>
                <w:b/>
                <w:bCs/>
                <w:sz w:val="24"/>
                <w:szCs w:val="24"/>
              </w:rPr>
            </w:pPr>
            <w:r w:rsidRPr="00AC087C">
              <w:rPr>
                <w:rFonts w:ascii="Times New Roman" w:hAnsi="Times New Roman" w:cs="Times New Roman"/>
                <w:b/>
                <w:bCs/>
                <w:sz w:val="24"/>
                <w:szCs w:val="24"/>
                <w:lang w:val="en-US"/>
              </w:rPr>
              <w:t>SWOT</w:t>
            </w:r>
            <w:r w:rsidRPr="00AC087C">
              <w:rPr>
                <w:rFonts w:ascii="Times New Roman" w:hAnsi="Times New Roman" w:cs="Times New Roman"/>
                <w:b/>
                <w:bCs/>
                <w:sz w:val="24"/>
                <w:szCs w:val="24"/>
              </w:rPr>
              <w:t>-анализ</w:t>
            </w:r>
            <w:r>
              <w:rPr>
                <w:rFonts w:ascii="Times New Roman" w:hAnsi="Times New Roman" w:cs="Times New Roman"/>
                <w:b/>
                <w:bCs/>
                <w:sz w:val="24"/>
                <w:szCs w:val="24"/>
              </w:rPr>
              <w:t>:</w:t>
            </w:r>
          </w:p>
        </w:tc>
      </w:tr>
      <w:tr w:rsidR="00AF5555" w:rsidRPr="002B3B04" w14:paraId="406EFAA0" w14:textId="77777777" w:rsidTr="006143E8">
        <w:trPr>
          <w:trHeight w:val="2122"/>
        </w:trPr>
        <w:tc>
          <w:tcPr>
            <w:tcW w:w="2692" w:type="dxa"/>
            <w:tcBorders>
              <w:top w:val="single" w:sz="4" w:space="0" w:color="auto"/>
              <w:left w:val="single" w:sz="4" w:space="0" w:color="auto"/>
              <w:bottom w:val="single" w:sz="4" w:space="0" w:color="auto"/>
              <w:right w:val="single" w:sz="4" w:space="0" w:color="auto"/>
            </w:tcBorders>
          </w:tcPr>
          <w:p w14:paraId="39173C8E" w14:textId="77777777" w:rsidR="00AF5555" w:rsidRDefault="00AF5555" w:rsidP="00080485">
            <w:pPr>
              <w:rPr>
                <w:rFonts w:ascii="Times New Roman" w:hAnsi="Times New Roman" w:cs="Times New Roman"/>
                <w:b/>
                <w:bCs/>
                <w:sz w:val="24"/>
                <w:szCs w:val="24"/>
              </w:rPr>
            </w:pPr>
            <w:r w:rsidRPr="00AC087C">
              <w:rPr>
                <w:rFonts w:ascii="Times New Roman" w:hAnsi="Times New Roman" w:cs="Times New Roman"/>
                <w:b/>
                <w:bCs/>
                <w:sz w:val="24"/>
                <w:szCs w:val="24"/>
              </w:rPr>
              <w:t>Сильные стороны:</w:t>
            </w:r>
          </w:p>
          <w:p w14:paraId="4B7AE8C7" w14:textId="77777777" w:rsidR="00AF5555" w:rsidRPr="002B3B04" w:rsidRDefault="00AF5555" w:rsidP="00AF5555">
            <w:pPr>
              <w:pStyle w:val="a5"/>
              <w:numPr>
                <w:ilvl w:val="0"/>
                <w:numId w:val="6"/>
              </w:numPr>
              <w:rPr>
                <w:rFonts w:ascii="Times New Roman" w:hAnsi="Times New Roman" w:cs="Times New Roman"/>
                <w:b/>
                <w:bCs/>
                <w:sz w:val="24"/>
                <w:szCs w:val="24"/>
              </w:rPr>
            </w:pPr>
          </w:p>
          <w:p w14:paraId="4541084A" w14:textId="77777777" w:rsidR="00AF5555" w:rsidRDefault="00AF5555" w:rsidP="00080485">
            <w:pPr>
              <w:rPr>
                <w:rFonts w:ascii="Times New Roman" w:hAnsi="Times New Roman" w:cs="Times New Roman"/>
                <w:bCs/>
                <w:sz w:val="24"/>
                <w:szCs w:val="24"/>
              </w:rPr>
            </w:pPr>
          </w:p>
          <w:p w14:paraId="6AE7CB3C" w14:textId="77777777" w:rsidR="00AF5555" w:rsidRDefault="00AF5555" w:rsidP="00080485">
            <w:pPr>
              <w:rPr>
                <w:rFonts w:ascii="Times New Roman" w:hAnsi="Times New Roman" w:cs="Times New Roman"/>
                <w:bCs/>
                <w:sz w:val="24"/>
                <w:szCs w:val="24"/>
              </w:rPr>
            </w:pPr>
          </w:p>
          <w:p w14:paraId="7E970984" w14:textId="77777777" w:rsidR="00AF5555" w:rsidRDefault="00AF5555" w:rsidP="00080485">
            <w:pPr>
              <w:rPr>
                <w:rFonts w:ascii="Times New Roman" w:hAnsi="Times New Roman" w:cs="Times New Roman"/>
                <w:bCs/>
                <w:sz w:val="24"/>
                <w:szCs w:val="24"/>
              </w:rPr>
            </w:pPr>
          </w:p>
          <w:p w14:paraId="03551540" w14:textId="77777777" w:rsidR="00AF5555" w:rsidRDefault="00AF5555" w:rsidP="00080485">
            <w:pPr>
              <w:rPr>
                <w:rFonts w:ascii="Times New Roman" w:hAnsi="Times New Roman" w:cs="Times New Roman"/>
                <w:bCs/>
                <w:sz w:val="24"/>
                <w:szCs w:val="24"/>
              </w:rPr>
            </w:pPr>
          </w:p>
          <w:p w14:paraId="721CFB4F" w14:textId="77777777" w:rsidR="00AF5555" w:rsidRDefault="00AF5555" w:rsidP="00080485">
            <w:pPr>
              <w:rPr>
                <w:rFonts w:ascii="Times New Roman" w:hAnsi="Times New Roman" w:cs="Times New Roman"/>
                <w:bCs/>
                <w:sz w:val="24"/>
                <w:szCs w:val="24"/>
              </w:rPr>
            </w:pPr>
          </w:p>
          <w:p w14:paraId="5CE1F558" w14:textId="77777777" w:rsidR="00AF5555" w:rsidRDefault="00AF5555" w:rsidP="00080485">
            <w:pPr>
              <w:rPr>
                <w:rFonts w:ascii="Times New Roman" w:hAnsi="Times New Roman" w:cs="Times New Roman"/>
                <w:bCs/>
                <w:sz w:val="24"/>
                <w:szCs w:val="24"/>
              </w:rPr>
            </w:pPr>
          </w:p>
        </w:tc>
        <w:tc>
          <w:tcPr>
            <w:tcW w:w="3052" w:type="dxa"/>
            <w:tcBorders>
              <w:top w:val="single" w:sz="4" w:space="0" w:color="auto"/>
              <w:left w:val="single" w:sz="4" w:space="0" w:color="auto"/>
              <w:bottom w:val="single" w:sz="4" w:space="0" w:color="auto"/>
              <w:right w:val="single" w:sz="4" w:space="0" w:color="auto"/>
            </w:tcBorders>
          </w:tcPr>
          <w:p w14:paraId="638E143F" w14:textId="77777777" w:rsidR="00AF5555" w:rsidRDefault="00AF5555" w:rsidP="00080485">
            <w:pPr>
              <w:rPr>
                <w:rFonts w:ascii="Times New Roman" w:hAnsi="Times New Roman" w:cs="Times New Roman"/>
                <w:b/>
                <w:bCs/>
                <w:sz w:val="24"/>
                <w:szCs w:val="24"/>
              </w:rPr>
            </w:pPr>
            <w:r w:rsidRPr="00AC087C">
              <w:rPr>
                <w:rFonts w:ascii="Times New Roman" w:hAnsi="Times New Roman" w:cs="Times New Roman"/>
                <w:b/>
                <w:bCs/>
                <w:sz w:val="24"/>
                <w:szCs w:val="24"/>
              </w:rPr>
              <w:t>Слабые стороны:</w:t>
            </w:r>
          </w:p>
          <w:p w14:paraId="5CABA893" w14:textId="77777777" w:rsidR="00AF5555" w:rsidRPr="002B3B04" w:rsidRDefault="00AF5555" w:rsidP="00AF5555">
            <w:pPr>
              <w:pStyle w:val="a5"/>
              <w:numPr>
                <w:ilvl w:val="0"/>
                <w:numId w:val="6"/>
              </w:numPr>
              <w:rPr>
                <w:rFonts w:ascii="Times New Roman" w:hAnsi="Times New Roman" w:cs="Times New Roman"/>
                <w:b/>
                <w:bCs/>
                <w:sz w:val="24"/>
                <w:szCs w:val="24"/>
              </w:rPr>
            </w:pPr>
          </w:p>
        </w:tc>
      </w:tr>
      <w:tr w:rsidR="00AF5555" w14:paraId="3A353185" w14:textId="77777777" w:rsidTr="001D484D">
        <w:trPr>
          <w:trHeight w:val="1700"/>
        </w:trPr>
        <w:tc>
          <w:tcPr>
            <w:tcW w:w="2692" w:type="dxa"/>
            <w:tcBorders>
              <w:top w:val="single" w:sz="4" w:space="0" w:color="auto"/>
              <w:left w:val="single" w:sz="4" w:space="0" w:color="auto"/>
              <w:bottom w:val="single" w:sz="4" w:space="0" w:color="auto"/>
              <w:right w:val="single" w:sz="4" w:space="0" w:color="auto"/>
            </w:tcBorders>
          </w:tcPr>
          <w:p w14:paraId="7C91A330" w14:textId="77777777" w:rsidR="00AF5555" w:rsidRPr="00AC087C" w:rsidRDefault="00AF5555" w:rsidP="00080485">
            <w:pPr>
              <w:rPr>
                <w:rFonts w:ascii="Times New Roman" w:hAnsi="Times New Roman" w:cs="Times New Roman"/>
                <w:b/>
                <w:bCs/>
                <w:sz w:val="24"/>
                <w:szCs w:val="24"/>
              </w:rPr>
            </w:pPr>
            <w:r w:rsidRPr="00AC087C">
              <w:rPr>
                <w:rFonts w:ascii="Times New Roman" w:hAnsi="Times New Roman" w:cs="Times New Roman"/>
                <w:b/>
                <w:bCs/>
                <w:sz w:val="24"/>
                <w:szCs w:val="24"/>
              </w:rPr>
              <w:t>Угрозы:</w:t>
            </w:r>
          </w:p>
          <w:p w14:paraId="7A2E6B2F" w14:textId="77777777" w:rsidR="00AF5555" w:rsidRPr="002B3B04" w:rsidRDefault="00AF5555" w:rsidP="00AF5555">
            <w:pPr>
              <w:pStyle w:val="a5"/>
              <w:numPr>
                <w:ilvl w:val="0"/>
                <w:numId w:val="6"/>
              </w:numPr>
              <w:rPr>
                <w:rFonts w:ascii="Times New Roman" w:hAnsi="Times New Roman" w:cs="Times New Roman"/>
                <w:bCs/>
                <w:sz w:val="24"/>
                <w:szCs w:val="24"/>
              </w:rPr>
            </w:pPr>
          </w:p>
        </w:tc>
        <w:tc>
          <w:tcPr>
            <w:tcW w:w="3052" w:type="dxa"/>
            <w:tcBorders>
              <w:top w:val="single" w:sz="4" w:space="0" w:color="auto"/>
              <w:left w:val="single" w:sz="4" w:space="0" w:color="auto"/>
              <w:bottom w:val="single" w:sz="4" w:space="0" w:color="auto"/>
              <w:right w:val="single" w:sz="4" w:space="0" w:color="auto"/>
            </w:tcBorders>
          </w:tcPr>
          <w:p w14:paraId="61D2E8ED" w14:textId="77777777" w:rsidR="00AF5555" w:rsidRPr="00AC087C" w:rsidRDefault="00AF5555" w:rsidP="00080485">
            <w:pPr>
              <w:rPr>
                <w:rFonts w:ascii="Times New Roman" w:hAnsi="Times New Roman" w:cs="Times New Roman"/>
                <w:b/>
                <w:bCs/>
                <w:sz w:val="24"/>
                <w:szCs w:val="24"/>
              </w:rPr>
            </w:pPr>
            <w:r w:rsidRPr="00AC087C">
              <w:rPr>
                <w:rFonts w:ascii="Times New Roman" w:hAnsi="Times New Roman" w:cs="Times New Roman"/>
                <w:b/>
                <w:bCs/>
                <w:sz w:val="24"/>
                <w:szCs w:val="24"/>
              </w:rPr>
              <w:t>Возможности:</w:t>
            </w:r>
          </w:p>
          <w:p w14:paraId="733EB9DD" w14:textId="77777777" w:rsidR="00AF5555" w:rsidRPr="002B3B04" w:rsidRDefault="00AF5555" w:rsidP="00AF5555">
            <w:pPr>
              <w:pStyle w:val="a5"/>
              <w:numPr>
                <w:ilvl w:val="0"/>
                <w:numId w:val="6"/>
              </w:numPr>
              <w:rPr>
                <w:rFonts w:ascii="Times New Roman" w:hAnsi="Times New Roman" w:cs="Times New Roman"/>
                <w:bCs/>
                <w:sz w:val="24"/>
                <w:szCs w:val="24"/>
              </w:rPr>
            </w:pPr>
          </w:p>
          <w:p w14:paraId="486D5775" w14:textId="77777777" w:rsidR="00AF5555" w:rsidRDefault="00AF5555" w:rsidP="00080485">
            <w:pPr>
              <w:rPr>
                <w:rFonts w:ascii="Times New Roman" w:hAnsi="Times New Roman" w:cs="Times New Roman"/>
                <w:bCs/>
                <w:sz w:val="24"/>
                <w:szCs w:val="24"/>
              </w:rPr>
            </w:pPr>
          </w:p>
          <w:p w14:paraId="25C10D3B" w14:textId="77777777" w:rsidR="00AF5555" w:rsidRDefault="00AF5555" w:rsidP="00080485">
            <w:pPr>
              <w:rPr>
                <w:rFonts w:ascii="Times New Roman" w:hAnsi="Times New Roman" w:cs="Times New Roman"/>
                <w:bCs/>
                <w:sz w:val="24"/>
                <w:szCs w:val="24"/>
              </w:rPr>
            </w:pPr>
          </w:p>
          <w:p w14:paraId="7A254F38" w14:textId="77777777" w:rsidR="00AF5555" w:rsidRDefault="00AF5555" w:rsidP="00080485">
            <w:pPr>
              <w:rPr>
                <w:rFonts w:ascii="Times New Roman" w:hAnsi="Times New Roman" w:cs="Times New Roman"/>
                <w:bCs/>
                <w:sz w:val="24"/>
                <w:szCs w:val="24"/>
              </w:rPr>
            </w:pPr>
          </w:p>
          <w:p w14:paraId="045D1FCB" w14:textId="77777777" w:rsidR="00AF5555" w:rsidRDefault="00AF5555" w:rsidP="00080485">
            <w:pPr>
              <w:rPr>
                <w:rFonts w:ascii="Times New Roman" w:hAnsi="Times New Roman" w:cs="Times New Roman"/>
                <w:bCs/>
                <w:sz w:val="24"/>
                <w:szCs w:val="24"/>
              </w:rPr>
            </w:pPr>
          </w:p>
          <w:p w14:paraId="03995962" w14:textId="77777777" w:rsidR="00AF5555" w:rsidRDefault="00AF5555" w:rsidP="00080485">
            <w:pPr>
              <w:rPr>
                <w:rFonts w:ascii="Times New Roman" w:hAnsi="Times New Roman" w:cs="Times New Roman"/>
                <w:bCs/>
                <w:sz w:val="24"/>
                <w:szCs w:val="24"/>
              </w:rPr>
            </w:pPr>
          </w:p>
          <w:p w14:paraId="2D06C5A4" w14:textId="77777777" w:rsidR="00AF5555" w:rsidRDefault="00AF5555" w:rsidP="00080485">
            <w:pPr>
              <w:rPr>
                <w:rFonts w:ascii="Times New Roman" w:hAnsi="Times New Roman" w:cs="Times New Roman"/>
                <w:bCs/>
                <w:sz w:val="24"/>
                <w:szCs w:val="24"/>
              </w:rPr>
            </w:pPr>
          </w:p>
          <w:p w14:paraId="77D8F187" w14:textId="77777777" w:rsidR="00AF5555" w:rsidRDefault="00AF5555" w:rsidP="00080485">
            <w:pPr>
              <w:rPr>
                <w:rFonts w:ascii="Times New Roman" w:hAnsi="Times New Roman" w:cs="Times New Roman"/>
                <w:bCs/>
                <w:sz w:val="24"/>
                <w:szCs w:val="24"/>
              </w:rPr>
            </w:pPr>
          </w:p>
          <w:p w14:paraId="58B6B6C9" w14:textId="77777777" w:rsidR="00AF5555" w:rsidRDefault="00AF5555" w:rsidP="00080485">
            <w:pPr>
              <w:rPr>
                <w:rFonts w:ascii="Times New Roman" w:hAnsi="Times New Roman" w:cs="Times New Roman"/>
                <w:bCs/>
                <w:sz w:val="24"/>
                <w:szCs w:val="24"/>
              </w:rPr>
            </w:pPr>
          </w:p>
          <w:p w14:paraId="748F28D7" w14:textId="77777777" w:rsidR="00AF5555" w:rsidRDefault="00AF5555" w:rsidP="00080485">
            <w:pPr>
              <w:rPr>
                <w:rFonts w:ascii="Times New Roman" w:hAnsi="Times New Roman" w:cs="Times New Roman"/>
                <w:bCs/>
                <w:sz w:val="24"/>
                <w:szCs w:val="24"/>
              </w:rPr>
            </w:pPr>
          </w:p>
          <w:p w14:paraId="331EA88E" w14:textId="77777777" w:rsidR="00AF5555" w:rsidRDefault="00AF5555" w:rsidP="00080485">
            <w:pPr>
              <w:rPr>
                <w:rFonts w:ascii="Times New Roman" w:hAnsi="Times New Roman" w:cs="Times New Roman"/>
                <w:bCs/>
                <w:sz w:val="24"/>
                <w:szCs w:val="24"/>
              </w:rPr>
            </w:pPr>
          </w:p>
        </w:tc>
      </w:tr>
    </w:tbl>
    <w:p w14:paraId="0EC9F4CB" w14:textId="77777777" w:rsidR="00D83FAC" w:rsidRDefault="00D83FAC" w:rsidP="001D484D">
      <w:pPr>
        <w:shd w:val="clear" w:color="auto" w:fill="FFFFFF"/>
        <w:spacing w:after="100" w:afterAutospacing="1" w:line="240" w:lineRule="auto"/>
        <w:jc w:val="both"/>
        <w:rPr>
          <w:rFonts w:eastAsia="Times New Roman" w:cstheme="minorHAnsi"/>
          <w:color w:val="373A3C"/>
          <w:sz w:val="28"/>
          <w:szCs w:val="28"/>
          <w:lang w:eastAsia="ru-RU"/>
        </w:rPr>
      </w:pPr>
    </w:p>
    <w:p w14:paraId="12029D35" w14:textId="2F13344B" w:rsidR="00FE7F57" w:rsidRPr="00B62B87" w:rsidRDefault="00FE7F57" w:rsidP="001D484D">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2. Стратегию продвижения продукции (работ, услуг) на рынок.</w:t>
      </w:r>
    </w:p>
    <w:p w14:paraId="2D3AFCB2" w14:textId="185DC34D" w:rsidR="005846F5"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B62B87">
        <w:rPr>
          <w:rFonts w:eastAsia="Times New Roman" w:cstheme="minorHAnsi"/>
          <w:i/>
          <w:iCs/>
          <w:color w:val="373A3C"/>
          <w:sz w:val="28"/>
          <w:szCs w:val="28"/>
          <w:lang w:eastAsia="ru-RU"/>
        </w:rPr>
        <w:t>Потенциальные потребители продукции (товаров, работ, услуг) — какие категории населения являются потенциальными потребителями продукции (товаров, работ, услуг)</w:t>
      </w:r>
      <w:r w:rsidR="005846F5">
        <w:rPr>
          <w:rFonts w:eastAsia="Times New Roman" w:cstheme="minorHAnsi"/>
          <w:i/>
          <w:iCs/>
          <w:color w:val="373A3C"/>
          <w:sz w:val="28"/>
          <w:szCs w:val="28"/>
          <w:lang w:eastAsia="ru-RU"/>
        </w:rPr>
        <w:t>?</w:t>
      </w:r>
    </w:p>
    <w:p w14:paraId="66DF4B4C" w14:textId="77777777" w:rsidR="005846F5"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t xml:space="preserve">Это могут быть физические лица и/или владельцы бизнеса, государственные учреждения. </w:t>
      </w:r>
    </w:p>
    <w:p w14:paraId="0955A378" w14:textId="6FBA4AF1" w:rsidR="00FE7F57" w:rsidRDefault="00FE7F57" w:rsidP="002454D0">
      <w:pPr>
        <w:shd w:val="clear" w:color="auto" w:fill="FFFFFF"/>
        <w:spacing w:after="100" w:afterAutospacing="1" w:line="240" w:lineRule="auto"/>
        <w:jc w:val="both"/>
        <w:rPr>
          <w:rFonts w:eastAsia="Times New Roman" w:cstheme="minorHAnsi"/>
          <w:i/>
          <w:iCs/>
          <w:color w:val="0070C0"/>
          <w:sz w:val="28"/>
          <w:szCs w:val="28"/>
          <w:lang w:eastAsia="ru-RU"/>
        </w:rPr>
      </w:pPr>
      <w:r w:rsidRPr="005846F5">
        <w:rPr>
          <w:rFonts w:eastAsia="Times New Roman" w:cstheme="minorHAnsi"/>
          <w:i/>
          <w:iCs/>
          <w:color w:val="0070C0"/>
          <w:sz w:val="28"/>
          <w:szCs w:val="28"/>
          <w:lang w:eastAsia="ru-RU"/>
        </w:rPr>
        <w:lastRenderedPageBreak/>
        <w:t>Например – в случае с производством женской одежды можно указать — физические лица, чаще всего женщины.</w:t>
      </w:r>
    </w:p>
    <w:p w14:paraId="58D9E800" w14:textId="6CFB8B54" w:rsidR="00A35C48" w:rsidRPr="00A35C48" w:rsidRDefault="00A35C48" w:rsidP="002454D0">
      <w:pPr>
        <w:shd w:val="clear" w:color="auto" w:fill="FFFFFF"/>
        <w:spacing w:after="100" w:afterAutospacing="1" w:line="240" w:lineRule="auto"/>
        <w:jc w:val="both"/>
        <w:rPr>
          <w:rFonts w:eastAsia="Times New Roman" w:cstheme="minorHAnsi"/>
          <w:color w:val="C00000"/>
          <w:sz w:val="28"/>
          <w:szCs w:val="28"/>
          <w:lang w:eastAsia="ru-RU"/>
        </w:rPr>
      </w:pPr>
      <w:r w:rsidRPr="00A35C48">
        <w:rPr>
          <w:rFonts w:eastAsia="Times New Roman" w:cstheme="minorHAnsi"/>
          <w:i/>
          <w:iCs/>
          <w:color w:val="C00000"/>
          <w:sz w:val="28"/>
          <w:szCs w:val="28"/>
          <w:lang w:eastAsia="ru-RU"/>
        </w:rPr>
        <w:t>Исходя из понимания нужд клиентов</w:t>
      </w:r>
      <w:r w:rsidR="00432C8E">
        <w:rPr>
          <w:rFonts w:eastAsia="Times New Roman" w:cstheme="minorHAnsi"/>
          <w:i/>
          <w:iCs/>
          <w:color w:val="C00000"/>
          <w:sz w:val="28"/>
          <w:szCs w:val="28"/>
          <w:lang w:eastAsia="ru-RU"/>
        </w:rPr>
        <w:t xml:space="preserve"> и</w:t>
      </w:r>
      <w:r w:rsidRPr="00A35C48">
        <w:rPr>
          <w:rFonts w:eastAsia="Times New Roman" w:cstheme="minorHAnsi"/>
          <w:i/>
          <w:iCs/>
          <w:color w:val="C00000"/>
          <w:sz w:val="28"/>
          <w:szCs w:val="28"/>
          <w:lang w:eastAsia="ru-RU"/>
        </w:rPr>
        <w:t xml:space="preserve"> их портретов</w:t>
      </w:r>
      <w:r w:rsidR="00366185">
        <w:rPr>
          <w:rFonts w:eastAsia="Times New Roman" w:cstheme="minorHAnsi"/>
          <w:i/>
          <w:iCs/>
          <w:color w:val="C00000"/>
          <w:sz w:val="28"/>
          <w:szCs w:val="28"/>
          <w:lang w:eastAsia="ru-RU"/>
        </w:rPr>
        <w:t xml:space="preserve"> и потребностей</w:t>
      </w:r>
      <w:r w:rsidRPr="00A35C48">
        <w:rPr>
          <w:rFonts w:eastAsia="Times New Roman" w:cstheme="minorHAnsi"/>
          <w:i/>
          <w:iCs/>
          <w:color w:val="C00000"/>
          <w:sz w:val="28"/>
          <w:szCs w:val="28"/>
          <w:lang w:eastAsia="ru-RU"/>
        </w:rPr>
        <w:t xml:space="preserve"> необходимо спланировать модель продвижения</w:t>
      </w:r>
    </w:p>
    <w:p w14:paraId="1547E157" w14:textId="77777777" w:rsidR="005846F5" w:rsidRDefault="005846F5" w:rsidP="002454D0">
      <w:pPr>
        <w:shd w:val="clear" w:color="auto" w:fill="FFFFFF"/>
        <w:spacing w:after="100" w:afterAutospacing="1" w:line="240" w:lineRule="auto"/>
        <w:jc w:val="both"/>
        <w:rPr>
          <w:rFonts w:eastAsia="Times New Roman" w:cstheme="minorHAnsi"/>
          <w:i/>
          <w:iCs/>
          <w:color w:val="373A3C"/>
          <w:sz w:val="28"/>
          <w:szCs w:val="28"/>
          <w:lang w:eastAsia="ru-RU"/>
        </w:rPr>
      </w:pPr>
    </w:p>
    <w:p w14:paraId="53AE97B9" w14:textId="31A0EE1C" w:rsidR="005846F5" w:rsidRPr="00432C8E" w:rsidRDefault="005846F5"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i/>
          <w:iCs/>
          <w:color w:val="373A3C"/>
          <w:sz w:val="28"/>
          <w:szCs w:val="28"/>
          <w:lang w:eastAsia="ru-RU"/>
        </w:rPr>
        <w:t xml:space="preserve"> </w:t>
      </w:r>
      <w:r w:rsidRPr="00432C8E">
        <w:rPr>
          <w:rFonts w:eastAsia="Times New Roman" w:cstheme="minorHAnsi"/>
          <w:color w:val="373A3C"/>
          <w:sz w:val="28"/>
          <w:szCs w:val="28"/>
          <w:lang w:eastAsia="ru-RU"/>
        </w:rPr>
        <w:t xml:space="preserve">* </w:t>
      </w:r>
      <w:r w:rsidR="00FE7F57" w:rsidRPr="00432C8E">
        <w:rPr>
          <w:rFonts w:eastAsia="Times New Roman" w:cstheme="minorHAnsi"/>
          <w:color w:val="373A3C"/>
          <w:sz w:val="28"/>
          <w:szCs w:val="28"/>
          <w:lang w:eastAsia="ru-RU"/>
        </w:rPr>
        <w:t>Способы продвижения продукции (работ, услуг) на целевые рынки — каким образом будет осуществляться реализация продукции (товаров, работ, услуг)</w:t>
      </w:r>
    </w:p>
    <w:p w14:paraId="0627D01A" w14:textId="77777777" w:rsidR="005846F5" w:rsidRPr="00432C8E" w:rsidRDefault="005846F5" w:rsidP="002454D0">
      <w:pPr>
        <w:shd w:val="clear" w:color="auto" w:fill="FFFFFF"/>
        <w:spacing w:after="100" w:afterAutospacing="1" w:line="240" w:lineRule="auto"/>
        <w:jc w:val="both"/>
        <w:rPr>
          <w:rFonts w:eastAsia="Times New Roman" w:cstheme="minorHAnsi"/>
          <w:color w:val="373A3C"/>
          <w:sz w:val="28"/>
          <w:szCs w:val="28"/>
          <w:lang w:eastAsia="ru-RU"/>
        </w:rPr>
      </w:pPr>
      <w:r w:rsidRPr="00432C8E">
        <w:rPr>
          <w:rFonts w:eastAsia="Times New Roman" w:cstheme="minorHAnsi"/>
          <w:color w:val="373A3C"/>
          <w:sz w:val="28"/>
          <w:szCs w:val="28"/>
          <w:lang w:eastAsia="ru-RU"/>
        </w:rPr>
        <w:t>-</w:t>
      </w:r>
      <w:r w:rsidR="00FE7F57" w:rsidRPr="00432C8E">
        <w:rPr>
          <w:rFonts w:eastAsia="Times New Roman" w:cstheme="minorHAnsi"/>
          <w:color w:val="373A3C"/>
          <w:sz w:val="28"/>
          <w:szCs w:val="28"/>
          <w:lang w:eastAsia="ru-RU"/>
        </w:rPr>
        <w:t xml:space="preserve"> самостоятельно, через магазин, склад, через посредников, агентов, торговых представителей; </w:t>
      </w:r>
    </w:p>
    <w:p w14:paraId="7B04429B" w14:textId="2D71A68C" w:rsidR="005846F5" w:rsidRPr="00432C8E" w:rsidRDefault="005846F5" w:rsidP="002454D0">
      <w:pPr>
        <w:shd w:val="clear" w:color="auto" w:fill="FFFFFF"/>
        <w:spacing w:after="100" w:afterAutospacing="1" w:line="240" w:lineRule="auto"/>
        <w:jc w:val="both"/>
        <w:rPr>
          <w:rFonts w:eastAsia="Times New Roman" w:cstheme="minorHAnsi"/>
          <w:color w:val="373A3C"/>
          <w:sz w:val="28"/>
          <w:szCs w:val="28"/>
          <w:lang w:eastAsia="ru-RU"/>
        </w:rPr>
      </w:pPr>
      <w:r w:rsidRPr="00432C8E">
        <w:rPr>
          <w:rFonts w:eastAsia="Times New Roman" w:cstheme="minorHAnsi"/>
          <w:color w:val="373A3C"/>
          <w:sz w:val="28"/>
          <w:szCs w:val="28"/>
          <w:lang w:eastAsia="ru-RU"/>
        </w:rPr>
        <w:t>-</w:t>
      </w:r>
      <w:r w:rsidR="00FE7F57" w:rsidRPr="00432C8E">
        <w:rPr>
          <w:rFonts w:eastAsia="Times New Roman" w:cstheme="minorHAnsi"/>
          <w:color w:val="373A3C"/>
          <w:sz w:val="28"/>
          <w:szCs w:val="28"/>
          <w:lang w:eastAsia="ru-RU"/>
        </w:rPr>
        <w:t>по предварительным заказам по телефону или иным способом)</w:t>
      </w:r>
      <w:r w:rsidRPr="00432C8E">
        <w:rPr>
          <w:rFonts w:eastAsia="Times New Roman" w:cstheme="minorHAnsi"/>
          <w:color w:val="373A3C"/>
          <w:sz w:val="28"/>
          <w:szCs w:val="28"/>
          <w:lang w:eastAsia="ru-RU"/>
        </w:rPr>
        <w:t>?</w:t>
      </w:r>
      <w:r w:rsidR="00FE7F57" w:rsidRPr="00432C8E">
        <w:rPr>
          <w:rFonts w:eastAsia="Times New Roman" w:cstheme="minorHAnsi"/>
          <w:color w:val="373A3C"/>
          <w:sz w:val="28"/>
          <w:szCs w:val="28"/>
          <w:lang w:eastAsia="ru-RU"/>
        </w:rPr>
        <w:t xml:space="preserve"> </w:t>
      </w:r>
    </w:p>
    <w:p w14:paraId="3FE0C051" w14:textId="77777777" w:rsidR="005846F5" w:rsidRPr="00432C8E" w:rsidRDefault="005846F5" w:rsidP="002454D0">
      <w:pPr>
        <w:shd w:val="clear" w:color="auto" w:fill="FFFFFF"/>
        <w:spacing w:after="100" w:afterAutospacing="1" w:line="240" w:lineRule="auto"/>
        <w:jc w:val="both"/>
        <w:rPr>
          <w:rFonts w:eastAsia="Times New Roman" w:cstheme="minorHAnsi"/>
          <w:color w:val="373A3C"/>
          <w:sz w:val="28"/>
          <w:szCs w:val="28"/>
          <w:lang w:eastAsia="ru-RU"/>
        </w:rPr>
      </w:pPr>
    </w:p>
    <w:p w14:paraId="695759DB" w14:textId="58593302" w:rsidR="005846F5" w:rsidRPr="00432C8E" w:rsidRDefault="005846F5" w:rsidP="002454D0">
      <w:pPr>
        <w:shd w:val="clear" w:color="auto" w:fill="FFFFFF"/>
        <w:spacing w:after="100" w:afterAutospacing="1" w:line="240" w:lineRule="auto"/>
        <w:jc w:val="both"/>
        <w:rPr>
          <w:rFonts w:eastAsia="Times New Roman" w:cstheme="minorHAnsi"/>
          <w:color w:val="373A3C"/>
          <w:sz w:val="28"/>
          <w:szCs w:val="28"/>
          <w:lang w:eastAsia="ru-RU"/>
        </w:rPr>
      </w:pPr>
      <w:r w:rsidRPr="00432C8E">
        <w:rPr>
          <w:rFonts w:eastAsia="Times New Roman" w:cstheme="minorHAnsi"/>
          <w:color w:val="373A3C"/>
          <w:sz w:val="28"/>
          <w:szCs w:val="28"/>
          <w:lang w:eastAsia="ru-RU"/>
        </w:rPr>
        <w:t xml:space="preserve">* </w:t>
      </w:r>
      <w:r w:rsidR="00FE7F57" w:rsidRPr="00432C8E">
        <w:rPr>
          <w:rFonts w:eastAsia="Times New Roman" w:cstheme="minorHAnsi"/>
          <w:color w:val="373A3C"/>
          <w:sz w:val="28"/>
          <w:szCs w:val="28"/>
          <w:lang w:eastAsia="ru-RU"/>
        </w:rPr>
        <w:t>Что облегчит клиенту (покупателю) процесс совершения у Вас покупки (заказа услуги), сделает товар (услугу) для него доступным</w:t>
      </w:r>
      <w:r w:rsidRPr="00432C8E">
        <w:rPr>
          <w:rFonts w:eastAsia="Times New Roman" w:cstheme="minorHAnsi"/>
          <w:color w:val="373A3C"/>
          <w:sz w:val="28"/>
          <w:szCs w:val="28"/>
          <w:lang w:eastAsia="ru-RU"/>
        </w:rPr>
        <w:t>?</w:t>
      </w:r>
    </w:p>
    <w:p w14:paraId="7C5A5D9B" w14:textId="77777777" w:rsidR="005846F5" w:rsidRDefault="005846F5" w:rsidP="002454D0">
      <w:pPr>
        <w:shd w:val="clear" w:color="auto" w:fill="FFFFFF"/>
        <w:spacing w:after="100" w:afterAutospacing="1" w:line="240" w:lineRule="auto"/>
        <w:jc w:val="both"/>
        <w:rPr>
          <w:rFonts w:eastAsia="Times New Roman" w:cstheme="minorHAnsi"/>
          <w:i/>
          <w:iCs/>
          <w:color w:val="373A3C"/>
          <w:sz w:val="28"/>
          <w:szCs w:val="28"/>
          <w:lang w:eastAsia="ru-RU"/>
        </w:rPr>
      </w:pPr>
    </w:p>
    <w:p w14:paraId="451C38E0" w14:textId="155351A9" w:rsidR="005846F5" w:rsidRDefault="005846F5"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432C8E">
        <w:rPr>
          <w:rFonts w:eastAsia="Times New Roman" w:cstheme="minorHAnsi"/>
          <w:color w:val="373A3C"/>
          <w:sz w:val="28"/>
          <w:szCs w:val="28"/>
          <w:lang w:eastAsia="ru-RU"/>
        </w:rPr>
        <w:t>Географические пределы реализации продукции (товаров, работ, услуг)</w:t>
      </w:r>
      <w:r w:rsidR="00FE7F57" w:rsidRPr="00B62B87">
        <w:rPr>
          <w:rFonts w:eastAsia="Times New Roman" w:cstheme="minorHAnsi"/>
          <w:i/>
          <w:iCs/>
          <w:color w:val="373A3C"/>
          <w:sz w:val="28"/>
          <w:szCs w:val="28"/>
          <w:lang w:eastAsia="ru-RU"/>
        </w:rPr>
        <w:t> </w:t>
      </w:r>
    </w:p>
    <w:p w14:paraId="4F0B4D4F" w14:textId="77777777" w:rsidR="005846F5"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t xml:space="preserve">отразить населенные пункты, территорию, в которой будет реализовываться товар/услуга. Указывается: город, населенный пункт, район. </w:t>
      </w:r>
    </w:p>
    <w:p w14:paraId="7A44EA08" w14:textId="77777777" w:rsidR="005846F5"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t xml:space="preserve">Если оказание услуг или реализация товаров предполагается посредством сети Интернет, охват территорий можно увеличивать. </w:t>
      </w:r>
    </w:p>
    <w:p w14:paraId="2D3358AE" w14:textId="003F1538" w:rsidR="00FE7F57"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t>Прежде чем указать географию сбыта, рекомендуется провести анализ по охвату рынка, местоположение основных конкурентов, которые занимаются аналогичной сферой бизнеса.</w:t>
      </w:r>
    </w:p>
    <w:p w14:paraId="0F1DAD82" w14:textId="77777777" w:rsidR="005846F5" w:rsidRPr="00B62B87" w:rsidRDefault="005846F5" w:rsidP="002454D0">
      <w:pPr>
        <w:shd w:val="clear" w:color="auto" w:fill="FFFFFF"/>
        <w:spacing w:after="100" w:afterAutospacing="1" w:line="240" w:lineRule="auto"/>
        <w:jc w:val="both"/>
        <w:rPr>
          <w:rFonts w:eastAsia="Times New Roman" w:cstheme="minorHAnsi"/>
          <w:color w:val="373A3C"/>
          <w:sz w:val="28"/>
          <w:szCs w:val="28"/>
          <w:lang w:eastAsia="ru-RU"/>
        </w:rPr>
      </w:pPr>
    </w:p>
    <w:p w14:paraId="25DDCC7A" w14:textId="50938376" w:rsidR="00FE7F57" w:rsidRDefault="005846F5"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w:t>
      </w:r>
      <w:r w:rsidR="00FE7F57" w:rsidRPr="00432C8E">
        <w:rPr>
          <w:rFonts w:eastAsia="Times New Roman" w:cstheme="minorHAnsi"/>
          <w:color w:val="373A3C"/>
          <w:sz w:val="28"/>
          <w:szCs w:val="28"/>
          <w:lang w:eastAsia="ru-RU"/>
        </w:rPr>
        <w:t>Предполагаемые методы реализации (прямая поставка, торговые представители, посредники), наличие договоров.</w:t>
      </w:r>
    </w:p>
    <w:p w14:paraId="46271F93" w14:textId="77777777" w:rsidR="005846F5" w:rsidRPr="00B62B87" w:rsidRDefault="005846F5" w:rsidP="002454D0">
      <w:pPr>
        <w:shd w:val="clear" w:color="auto" w:fill="FFFFFF"/>
        <w:spacing w:after="100" w:afterAutospacing="1" w:line="240" w:lineRule="auto"/>
        <w:jc w:val="both"/>
        <w:rPr>
          <w:rFonts w:eastAsia="Times New Roman" w:cstheme="minorHAnsi"/>
          <w:color w:val="373A3C"/>
          <w:sz w:val="28"/>
          <w:szCs w:val="28"/>
          <w:lang w:eastAsia="ru-RU"/>
        </w:rPr>
      </w:pPr>
    </w:p>
    <w:p w14:paraId="175FC84A" w14:textId="77777777" w:rsidR="005846F5" w:rsidRPr="00432C8E" w:rsidRDefault="005846F5"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i/>
          <w:iCs/>
          <w:color w:val="373A3C"/>
          <w:sz w:val="28"/>
          <w:szCs w:val="28"/>
          <w:lang w:eastAsia="ru-RU"/>
        </w:rPr>
        <w:t>*</w:t>
      </w:r>
      <w:r w:rsidR="00FE7F57" w:rsidRPr="00432C8E">
        <w:rPr>
          <w:rFonts w:eastAsia="Times New Roman" w:cstheme="minorHAnsi"/>
          <w:color w:val="373A3C"/>
          <w:sz w:val="28"/>
          <w:szCs w:val="28"/>
          <w:lang w:eastAsia="ru-RU"/>
        </w:rPr>
        <w:t>Уровень спроса на продукцию (товары, работы, услуги)</w:t>
      </w:r>
    </w:p>
    <w:p w14:paraId="48FA1FD0" w14:textId="6CD81E9F" w:rsidR="00FE7F57"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907980">
        <w:rPr>
          <w:rFonts w:eastAsia="Times New Roman" w:cstheme="minorHAnsi"/>
          <w:i/>
          <w:iCs/>
          <w:color w:val="373A3C"/>
          <w:sz w:val="28"/>
          <w:szCs w:val="28"/>
          <w:u w:val="single"/>
          <w:lang w:eastAsia="ru-RU"/>
        </w:rPr>
        <w:t xml:space="preserve"> в том числе прогнозируемый</w:t>
      </w:r>
      <w:r w:rsidRPr="00B62B87">
        <w:rPr>
          <w:rFonts w:eastAsia="Times New Roman" w:cstheme="minorHAnsi"/>
          <w:i/>
          <w:iCs/>
          <w:color w:val="373A3C"/>
          <w:sz w:val="28"/>
          <w:szCs w:val="28"/>
          <w:lang w:eastAsia="ru-RU"/>
        </w:rPr>
        <w:t xml:space="preserve"> – низкий, снижающийся (падающий), нерегулярный, устойчивый (стабильный), повышенный, скрытый, сезонный</w:t>
      </w:r>
      <w:r w:rsidR="00907980">
        <w:rPr>
          <w:rFonts w:eastAsia="Times New Roman" w:cstheme="minorHAnsi"/>
          <w:i/>
          <w:iCs/>
          <w:color w:val="373A3C"/>
          <w:sz w:val="28"/>
          <w:szCs w:val="28"/>
          <w:lang w:eastAsia="ru-RU"/>
        </w:rPr>
        <w:t xml:space="preserve">, </w:t>
      </w:r>
      <w:r w:rsidRPr="00B62B87">
        <w:rPr>
          <w:rFonts w:eastAsia="Times New Roman" w:cstheme="minorHAnsi"/>
          <w:i/>
          <w:iCs/>
          <w:color w:val="373A3C"/>
          <w:sz w:val="28"/>
          <w:szCs w:val="28"/>
          <w:lang w:eastAsia="ru-RU"/>
        </w:rPr>
        <w:t>отсутствие спроса и т.д.</w:t>
      </w:r>
    </w:p>
    <w:p w14:paraId="6248DDE2" w14:textId="77777777" w:rsidR="00907980" w:rsidRPr="00432C8E" w:rsidRDefault="00907980"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i/>
          <w:iCs/>
          <w:color w:val="373A3C"/>
          <w:sz w:val="28"/>
          <w:szCs w:val="28"/>
          <w:lang w:eastAsia="ru-RU"/>
        </w:rPr>
        <w:lastRenderedPageBreak/>
        <w:t xml:space="preserve">* </w:t>
      </w:r>
      <w:r w:rsidR="00FE7F57" w:rsidRPr="00432C8E">
        <w:rPr>
          <w:rFonts w:eastAsia="Times New Roman" w:cstheme="minorHAnsi"/>
          <w:color w:val="373A3C"/>
          <w:sz w:val="28"/>
          <w:szCs w:val="28"/>
          <w:lang w:eastAsia="ru-RU"/>
        </w:rPr>
        <w:t xml:space="preserve">Планируемый способ стимулирования реализации продукции (товаров, работ, услуг) </w:t>
      </w:r>
    </w:p>
    <w:p w14:paraId="1F0DBE74" w14:textId="77777777" w:rsidR="00907980"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B62B87">
        <w:rPr>
          <w:rFonts w:eastAsia="Times New Roman" w:cstheme="minorHAnsi"/>
          <w:i/>
          <w:iCs/>
          <w:color w:val="373A3C"/>
          <w:sz w:val="28"/>
          <w:szCs w:val="28"/>
          <w:lang w:eastAsia="ru-RU"/>
        </w:rPr>
        <w:t>каким способом планируется стимулировать сбыт товаров (работ, услуг)</w:t>
      </w:r>
      <w:r w:rsidR="00907980">
        <w:rPr>
          <w:rFonts w:eastAsia="Times New Roman" w:cstheme="minorHAnsi"/>
          <w:i/>
          <w:iCs/>
          <w:color w:val="373A3C"/>
          <w:sz w:val="28"/>
          <w:szCs w:val="28"/>
          <w:lang w:eastAsia="ru-RU"/>
        </w:rPr>
        <w:t>?</w:t>
      </w:r>
    </w:p>
    <w:p w14:paraId="3EA350F2" w14:textId="711DE950" w:rsidR="00FE7F57" w:rsidRDefault="00FE7F57" w:rsidP="002454D0">
      <w:pPr>
        <w:shd w:val="clear" w:color="auto" w:fill="FFFFFF"/>
        <w:spacing w:after="100" w:afterAutospacing="1" w:line="240" w:lineRule="auto"/>
        <w:jc w:val="both"/>
        <w:rPr>
          <w:rFonts w:eastAsia="Times New Roman" w:cstheme="minorHAnsi"/>
          <w:i/>
          <w:iCs/>
          <w:color w:val="0070C0"/>
          <w:sz w:val="28"/>
          <w:szCs w:val="28"/>
          <w:lang w:eastAsia="ru-RU"/>
        </w:rPr>
      </w:pPr>
      <w:r w:rsidRPr="00907980">
        <w:rPr>
          <w:rFonts w:eastAsia="Times New Roman" w:cstheme="minorHAnsi"/>
          <w:i/>
          <w:iCs/>
          <w:color w:val="0070C0"/>
          <w:sz w:val="28"/>
          <w:szCs w:val="28"/>
          <w:lang w:eastAsia="ru-RU"/>
        </w:rPr>
        <w:t>(Например, можно вводить бонусные программы, скидки постоянным покупателям, карты клиентов)</w:t>
      </w:r>
      <w:r w:rsidR="00907980" w:rsidRPr="00907980">
        <w:rPr>
          <w:rFonts w:eastAsia="Times New Roman" w:cstheme="minorHAnsi"/>
          <w:i/>
          <w:iCs/>
          <w:color w:val="0070C0"/>
          <w:sz w:val="28"/>
          <w:szCs w:val="28"/>
          <w:lang w:eastAsia="ru-RU"/>
        </w:rPr>
        <w:t>.</w:t>
      </w:r>
    </w:p>
    <w:p w14:paraId="238CA57D" w14:textId="77777777" w:rsidR="00DB19CC" w:rsidRPr="00907980" w:rsidRDefault="00DB19CC" w:rsidP="002454D0">
      <w:pPr>
        <w:shd w:val="clear" w:color="auto" w:fill="FFFFFF"/>
        <w:spacing w:after="100" w:afterAutospacing="1" w:line="240" w:lineRule="auto"/>
        <w:jc w:val="both"/>
        <w:rPr>
          <w:rFonts w:eastAsia="Times New Roman" w:cstheme="minorHAnsi"/>
          <w:color w:val="0070C0"/>
          <w:sz w:val="28"/>
          <w:szCs w:val="28"/>
          <w:lang w:eastAsia="ru-RU"/>
        </w:rPr>
      </w:pPr>
    </w:p>
    <w:p w14:paraId="6059EEA3" w14:textId="77777777" w:rsidR="00DB19CC" w:rsidRPr="00432C8E" w:rsidRDefault="00907980"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i/>
          <w:iCs/>
          <w:color w:val="373A3C"/>
          <w:sz w:val="28"/>
          <w:szCs w:val="28"/>
          <w:lang w:eastAsia="ru-RU"/>
        </w:rPr>
        <w:t xml:space="preserve">* </w:t>
      </w:r>
      <w:r w:rsidR="00FE7F57" w:rsidRPr="00432C8E">
        <w:rPr>
          <w:rFonts w:eastAsia="Times New Roman" w:cstheme="minorHAnsi"/>
          <w:color w:val="373A3C"/>
          <w:sz w:val="28"/>
          <w:szCs w:val="28"/>
          <w:lang w:eastAsia="ru-RU"/>
        </w:rPr>
        <w:t xml:space="preserve">Реклама и продвижение товаров (услуг) на рынок, </w:t>
      </w:r>
    </w:p>
    <w:p w14:paraId="4594CB6B" w14:textId="77777777" w:rsidR="00DB19CC" w:rsidRDefault="00DB19CC"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каким образом будет привлекаться внимание потенциальных потребителей продукции</w:t>
      </w:r>
      <w:r>
        <w:rPr>
          <w:rFonts w:eastAsia="Times New Roman" w:cstheme="minorHAnsi"/>
          <w:i/>
          <w:iCs/>
          <w:color w:val="373A3C"/>
          <w:sz w:val="28"/>
          <w:szCs w:val="28"/>
          <w:lang w:eastAsia="ru-RU"/>
        </w:rPr>
        <w:t>?</w:t>
      </w:r>
      <w:r w:rsidR="00FE7F57" w:rsidRPr="00B62B87">
        <w:rPr>
          <w:rFonts w:eastAsia="Times New Roman" w:cstheme="minorHAnsi"/>
          <w:i/>
          <w:iCs/>
          <w:color w:val="373A3C"/>
          <w:sz w:val="28"/>
          <w:szCs w:val="28"/>
          <w:lang w:eastAsia="ru-RU"/>
        </w:rPr>
        <w:t xml:space="preserve"> </w:t>
      </w:r>
    </w:p>
    <w:p w14:paraId="02734235" w14:textId="40AE565F" w:rsidR="00DB19CC" w:rsidRDefault="00DB19CC"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к</w:t>
      </w:r>
      <w:r w:rsidR="00FE7F57" w:rsidRPr="00B62B87">
        <w:rPr>
          <w:rFonts w:eastAsia="Times New Roman" w:cstheme="minorHAnsi"/>
          <w:i/>
          <w:iCs/>
          <w:color w:val="373A3C"/>
          <w:sz w:val="28"/>
          <w:szCs w:val="28"/>
          <w:lang w:eastAsia="ru-RU"/>
        </w:rPr>
        <w:t>аким образом будет размещаться реклама (наружная реклама, вывески, средства массовой информации, социальные сети)</w:t>
      </w:r>
      <w:r>
        <w:rPr>
          <w:rFonts w:eastAsia="Times New Roman" w:cstheme="minorHAnsi"/>
          <w:i/>
          <w:iCs/>
          <w:color w:val="373A3C"/>
          <w:sz w:val="28"/>
          <w:szCs w:val="28"/>
          <w:lang w:eastAsia="ru-RU"/>
        </w:rPr>
        <w:t>?</w:t>
      </w:r>
    </w:p>
    <w:p w14:paraId="1A651A59" w14:textId="65B576F6" w:rsidR="00FE7F57" w:rsidRDefault="00DB19CC"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 планируемые затраты на рекламу.</w:t>
      </w:r>
    </w:p>
    <w:p w14:paraId="7DA1B14D" w14:textId="77777777" w:rsidR="00DB19CC" w:rsidRPr="00B62B87" w:rsidRDefault="00DB19CC" w:rsidP="002454D0">
      <w:pPr>
        <w:shd w:val="clear" w:color="auto" w:fill="FFFFFF"/>
        <w:spacing w:after="100" w:afterAutospacing="1" w:line="240" w:lineRule="auto"/>
        <w:jc w:val="both"/>
        <w:rPr>
          <w:rFonts w:eastAsia="Times New Roman" w:cstheme="minorHAnsi"/>
          <w:color w:val="373A3C"/>
          <w:sz w:val="28"/>
          <w:szCs w:val="28"/>
          <w:lang w:eastAsia="ru-RU"/>
        </w:rPr>
      </w:pPr>
    </w:p>
    <w:p w14:paraId="05B6C247" w14:textId="24677152" w:rsidR="00D83FAC" w:rsidRPr="003C3824" w:rsidRDefault="00DB19CC" w:rsidP="003C3824">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432C8E">
        <w:rPr>
          <w:rFonts w:eastAsia="Times New Roman" w:cstheme="minorHAnsi"/>
          <w:color w:val="373A3C"/>
          <w:sz w:val="28"/>
          <w:szCs w:val="28"/>
          <w:lang w:eastAsia="ru-RU"/>
        </w:rPr>
        <w:t>Политика послепродажного обслуживания и предоставления гарантий (при наличии).</w:t>
      </w:r>
    </w:p>
    <w:p w14:paraId="11B84FCB" w14:textId="77777777" w:rsidR="00D83FAC" w:rsidRPr="008A31A5" w:rsidRDefault="00D83FAC" w:rsidP="008B5A9F">
      <w:pPr>
        <w:rPr>
          <w:rFonts w:ascii="Times New Roman" w:hAnsi="Times New Roman" w:cs="Times New Roman"/>
        </w:rPr>
      </w:pPr>
    </w:p>
    <w:tbl>
      <w:tblPr>
        <w:tblStyle w:val="a6"/>
        <w:tblW w:w="0" w:type="auto"/>
        <w:tblLook w:val="04A0" w:firstRow="1" w:lastRow="0" w:firstColumn="1" w:lastColumn="0" w:noHBand="0" w:noVBand="1"/>
      </w:tblPr>
      <w:tblGrid>
        <w:gridCol w:w="3823"/>
        <w:gridCol w:w="5522"/>
      </w:tblGrid>
      <w:tr w:rsidR="008B5A9F" w:rsidRPr="008A31A5" w14:paraId="2220DF68" w14:textId="77777777" w:rsidTr="00080485">
        <w:tc>
          <w:tcPr>
            <w:tcW w:w="9345" w:type="dxa"/>
            <w:gridSpan w:val="2"/>
          </w:tcPr>
          <w:p w14:paraId="70CDCC3B" w14:textId="77777777" w:rsidR="008B5A9F" w:rsidRPr="008A31A5" w:rsidRDefault="008B5A9F" w:rsidP="00080485">
            <w:pPr>
              <w:rPr>
                <w:rFonts w:ascii="Times New Roman" w:hAnsi="Times New Roman" w:cs="Times New Roman"/>
                <w:b/>
                <w:sz w:val="24"/>
                <w:szCs w:val="24"/>
              </w:rPr>
            </w:pPr>
            <w:r w:rsidRPr="008A31A5">
              <w:rPr>
                <w:rFonts w:ascii="Times New Roman" w:hAnsi="Times New Roman" w:cs="Times New Roman"/>
                <w:b/>
                <w:bCs/>
                <w:sz w:val="24"/>
                <w:szCs w:val="24"/>
              </w:rPr>
              <w:t>Реклама 1:</w:t>
            </w:r>
          </w:p>
        </w:tc>
      </w:tr>
      <w:tr w:rsidR="008B5A9F" w:rsidRPr="008A31A5" w14:paraId="264C28EE" w14:textId="77777777" w:rsidTr="00080485">
        <w:trPr>
          <w:trHeight w:val="494"/>
        </w:trPr>
        <w:tc>
          <w:tcPr>
            <w:tcW w:w="3823" w:type="dxa"/>
          </w:tcPr>
          <w:p w14:paraId="622768E1" w14:textId="035E3E7C" w:rsidR="008B5A9F" w:rsidRPr="008A31A5" w:rsidRDefault="008B5A9F" w:rsidP="00080485">
            <w:pPr>
              <w:rPr>
                <w:rFonts w:ascii="Times New Roman" w:hAnsi="Times New Roman" w:cs="Times New Roman"/>
                <w:bCs/>
                <w:sz w:val="24"/>
                <w:szCs w:val="24"/>
              </w:rPr>
            </w:pPr>
            <w:r>
              <w:rPr>
                <w:rFonts w:ascii="Times New Roman" w:hAnsi="Times New Roman" w:cs="Times New Roman"/>
                <w:bCs/>
                <w:sz w:val="24"/>
                <w:szCs w:val="24"/>
              </w:rPr>
              <w:t>Какую рекламу используете?</w:t>
            </w:r>
          </w:p>
        </w:tc>
        <w:tc>
          <w:tcPr>
            <w:tcW w:w="5522" w:type="dxa"/>
          </w:tcPr>
          <w:p w14:paraId="1CEF6040" w14:textId="77777777" w:rsidR="008B5A9F" w:rsidRPr="008A31A5" w:rsidRDefault="008B5A9F" w:rsidP="00080485">
            <w:pPr>
              <w:rPr>
                <w:rFonts w:ascii="Times New Roman" w:hAnsi="Times New Roman" w:cs="Times New Roman"/>
                <w:bCs/>
                <w:sz w:val="24"/>
                <w:szCs w:val="24"/>
              </w:rPr>
            </w:pPr>
          </w:p>
        </w:tc>
      </w:tr>
      <w:tr w:rsidR="008B5A9F" w:rsidRPr="008A31A5" w14:paraId="3731DC5E" w14:textId="77777777" w:rsidTr="00080485">
        <w:trPr>
          <w:trHeight w:val="494"/>
        </w:trPr>
        <w:tc>
          <w:tcPr>
            <w:tcW w:w="3823" w:type="dxa"/>
          </w:tcPr>
          <w:p w14:paraId="52CAF658" w14:textId="568CC52F" w:rsidR="008B5A9F" w:rsidRPr="008A31A5" w:rsidRDefault="008B5A9F" w:rsidP="00080485">
            <w:pPr>
              <w:rPr>
                <w:rFonts w:ascii="Times New Roman" w:hAnsi="Times New Roman" w:cs="Times New Roman"/>
                <w:bCs/>
                <w:sz w:val="24"/>
                <w:szCs w:val="24"/>
              </w:rPr>
            </w:pPr>
            <w:r>
              <w:rPr>
                <w:rFonts w:ascii="Times New Roman" w:hAnsi="Times New Roman" w:cs="Times New Roman"/>
                <w:bCs/>
                <w:sz w:val="24"/>
                <w:szCs w:val="24"/>
              </w:rPr>
              <w:t xml:space="preserve">Как происходит распространение (каналы)? </w:t>
            </w:r>
          </w:p>
        </w:tc>
        <w:tc>
          <w:tcPr>
            <w:tcW w:w="5522" w:type="dxa"/>
          </w:tcPr>
          <w:p w14:paraId="4F597D89" w14:textId="77777777" w:rsidR="008B5A9F" w:rsidRPr="008A31A5" w:rsidRDefault="008B5A9F" w:rsidP="00080485">
            <w:pPr>
              <w:rPr>
                <w:rFonts w:ascii="Times New Roman" w:hAnsi="Times New Roman" w:cs="Times New Roman"/>
                <w:bCs/>
                <w:sz w:val="24"/>
                <w:szCs w:val="24"/>
              </w:rPr>
            </w:pPr>
          </w:p>
        </w:tc>
      </w:tr>
      <w:tr w:rsidR="008B5A9F" w:rsidRPr="008A31A5" w14:paraId="7960EEC4" w14:textId="77777777" w:rsidTr="00080485">
        <w:trPr>
          <w:trHeight w:val="494"/>
        </w:trPr>
        <w:tc>
          <w:tcPr>
            <w:tcW w:w="3823" w:type="dxa"/>
          </w:tcPr>
          <w:p w14:paraId="14A20EAC" w14:textId="56DD28C1" w:rsidR="008B5A9F" w:rsidRDefault="008B5A9F" w:rsidP="00080485">
            <w:pPr>
              <w:rPr>
                <w:rFonts w:ascii="Times New Roman" w:hAnsi="Times New Roman" w:cs="Times New Roman"/>
                <w:bCs/>
                <w:sz w:val="24"/>
                <w:szCs w:val="24"/>
              </w:rPr>
            </w:pPr>
            <w:r>
              <w:rPr>
                <w:rFonts w:ascii="Times New Roman" w:hAnsi="Times New Roman" w:cs="Times New Roman"/>
                <w:bCs/>
                <w:sz w:val="24"/>
                <w:szCs w:val="24"/>
              </w:rPr>
              <w:t>Почему выбраны эти каналы?</w:t>
            </w:r>
          </w:p>
        </w:tc>
        <w:tc>
          <w:tcPr>
            <w:tcW w:w="5522" w:type="dxa"/>
          </w:tcPr>
          <w:p w14:paraId="28199B20" w14:textId="77777777" w:rsidR="008B5A9F" w:rsidRPr="008A31A5" w:rsidRDefault="008B5A9F" w:rsidP="00080485">
            <w:pPr>
              <w:rPr>
                <w:rFonts w:ascii="Times New Roman" w:hAnsi="Times New Roman" w:cs="Times New Roman"/>
                <w:bCs/>
                <w:sz w:val="24"/>
                <w:szCs w:val="24"/>
              </w:rPr>
            </w:pPr>
          </w:p>
        </w:tc>
      </w:tr>
      <w:tr w:rsidR="008B5A9F" w:rsidRPr="008A31A5" w14:paraId="6F0312EA" w14:textId="77777777" w:rsidTr="00080485">
        <w:trPr>
          <w:trHeight w:val="494"/>
        </w:trPr>
        <w:tc>
          <w:tcPr>
            <w:tcW w:w="3823" w:type="dxa"/>
          </w:tcPr>
          <w:p w14:paraId="2C827702" w14:textId="31E16B07" w:rsidR="008B5A9F" w:rsidRDefault="008B5A9F" w:rsidP="00080485">
            <w:pPr>
              <w:rPr>
                <w:rFonts w:ascii="Times New Roman" w:hAnsi="Times New Roman" w:cs="Times New Roman"/>
                <w:bCs/>
                <w:sz w:val="24"/>
                <w:szCs w:val="24"/>
              </w:rPr>
            </w:pPr>
            <w:r>
              <w:rPr>
                <w:rFonts w:ascii="Times New Roman" w:hAnsi="Times New Roman" w:cs="Times New Roman"/>
                <w:bCs/>
                <w:sz w:val="24"/>
                <w:szCs w:val="24"/>
              </w:rPr>
              <w:t>Какова стоимость ВСЕХ затрат этого канала?</w:t>
            </w:r>
          </w:p>
        </w:tc>
        <w:tc>
          <w:tcPr>
            <w:tcW w:w="5522" w:type="dxa"/>
          </w:tcPr>
          <w:p w14:paraId="241C5C06" w14:textId="77777777" w:rsidR="008B5A9F" w:rsidRPr="008A31A5" w:rsidRDefault="008B5A9F" w:rsidP="00080485">
            <w:pPr>
              <w:rPr>
                <w:rFonts w:ascii="Times New Roman" w:hAnsi="Times New Roman" w:cs="Times New Roman"/>
                <w:bCs/>
                <w:sz w:val="24"/>
                <w:szCs w:val="24"/>
              </w:rPr>
            </w:pPr>
          </w:p>
        </w:tc>
      </w:tr>
      <w:tr w:rsidR="008B5A9F" w:rsidRPr="008A31A5" w14:paraId="2CAA50B4" w14:textId="77777777" w:rsidTr="00080485">
        <w:trPr>
          <w:trHeight w:val="494"/>
        </w:trPr>
        <w:tc>
          <w:tcPr>
            <w:tcW w:w="3823" w:type="dxa"/>
          </w:tcPr>
          <w:p w14:paraId="0EDFD5B2" w14:textId="4744D02F" w:rsidR="008B5A9F" w:rsidRPr="008A31A5" w:rsidRDefault="008B5A9F" w:rsidP="00080485">
            <w:pPr>
              <w:rPr>
                <w:rFonts w:ascii="Times New Roman" w:hAnsi="Times New Roman" w:cs="Times New Roman"/>
                <w:bCs/>
                <w:sz w:val="24"/>
                <w:szCs w:val="24"/>
              </w:rPr>
            </w:pPr>
            <w:r>
              <w:rPr>
                <w:rFonts w:ascii="Times New Roman" w:hAnsi="Times New Roman" w:cs="Times New Roman"/>
                <w:bCs/>
                <w:sz w:val="24"/>
                <w:szCs w:val="24"/>
              </w:rPr>
              <w:t>Планируемая отдача от канала распространения?</w:t>
            </w:r>
          </w:p>
        </w:tc>
        <w:tc>
          <w:tcPr>
            <w:tcW w:w="5522" w:type="dxa"/>
          </w:tcPr>
          <w:p w14:paraId="3C15D572" w14:textId="77777777" w:rsidR="008B5A9F" w:rsidRPr="008A31A5" w:rsidRDefault="008B5A9F" w:rsidP="00080485">
            <w:pPr>
              <w:rPr>
                <w:rFonts w:ascii="Times New Roman" w:hAnsi="Times New Roman" w:cs="Times New Roman"/>
                <w:bCs/>
                <w:sz w:val="24"/>
                <w:szCs w:val="24"/>
              </w:rPr>
            </w:pPr>
          </w:p>
        </w:tc>
      </w:tr>
      <w:tr w:rsidR="008B5A9F" w:rsidRPr="008A31A5" w14:paraId="38C43D3C" w14:textId="77777777" w:rsidTr="00080485">
        <w:trPr>
          <w:trHeight w:val="494"/>
        </w:trPr>
        <w:tc>
          <w:tcPr>
            <w:tcW w:w="3823" w:type="dxa"/>
          </w:tcPr>
          <w:p w14:paraId="536F7A02" w14:textId="33AE4651" w:rsidR="008B5A9F" w:rsidRDefault="008B5A9F" w:rsidP="008B5A9F">
            <w:pPr>
              <w:rPr>
                <w:rFonts w:ascii="Times New Roman" w:hAnsi="Times New Roman" w:cs="Times New Roman"/>
                <w:bCs/>
                <w:sz w:val="24"/>
                <w:szCs w:val="24"/>
              </w:rPr>
            </w:pPr>
            <w:r w:rsidRPr="008A31A5">
              <w:rPr>
                <w:rFonts w:ascii="Times New Roman" w:hAnsi="Times New Roman" w:cs="Times New Roman"/>
                <w:b/>
                <w:bCs/>
                <w:sz w:val="24"/>
                <w:szCs w:val="24"/>
              </w:rPr>
              <w:t>Стимулирование продаж 1:</w:t>
            </w:r>
          </w:p>
        </w:tc>
        <w:tc>
          <w:tcPr>
            <w:tcW w:w="5522" w:type="dxa"/>
          </w:tcPr>
          <w:p w14:paraId="76A87CAF" w14:textId="77777777" w:rsidR="008B5A9F" w:rsidRPr="008A31A5" w:rsidRDefault="008B5A9F" w:rsidP="008B5A9F">
            <w:pPr>
              <w:rPr>
                <w:rFonts w:ascii="Times New Roman" w:hAnsi="Times New Roman" w:cs="Times New Roman"/>
                <w:bCs/>
                <w:sz w:val="24"/>
                <w:szCs w:val="24"/>
              </w:rPr>
            </w:pPr>
          </w:p>
        </w:tc>
      </w:tr>
      <w:tr w:rsidR="008B5A9F" w:rsidRPr="008A31A5" w14:paraId="5FF30840" w14:textId="77777777" w:rsidTr="00080485">
        <w:tc>
          <w:tcPr>
            <w:tcW w:w="9345" w:type="dxa"/>
            <w:gridSpan w:val="2"/>
          </w:tcPr>
          <w:p w14:paraId="1CE6DE83" w14:textId="77777777" w:rsidR="008B5A9F" w:rsidRPr="008A31A5" w:rsidRDefault="008B5A9F" w:rsidP="008B5A9F">
            <w:pPr>
              <w:rPr>
                <w:rFonts w:ascii="Times New Roman" w:hAnsi="Times New Roman" w:cs="Times New Roman"/>
                <w:b/>
                <w:sz w:val="24"/>
                <w:szCs w:val="24"/>
              </w:rPr>
            </w:pPr>
            <w:r w:rsidRPr="008A31A5">
              <w:rPr>
                <w:rFonts w:ascii="Times New Roman" w:hAnsi="Times New Roman" w:cs="Times New Roman"/>
                <w:b/>
                <w:bCs/>
                <w:sz w:val="24"/>
                <w:szCs w:val="24"/>
              </w:rPr>
              <w:t>Реклама 2:</w:t>
            </w:r>
          </w:p>
        </w:tc>
      </w:tr>
      <w:tr w:rsidR="008B5A9F" w:rsidRPr="008A31A5" w14:paraId="098B8E9F" w14:textId="77777777" w:rsidTr="00080485">
        <w:tc>
          <w:tcPr>
            <w:tcW w:w="3823" w:type="dxa"/>
          </w:tcPr>
          <w:p w14:paraId="09907617" w14:textId="4C77A527" w:rsidR="008B5A9F" w:rsidRPr="008A31A5" w:rsidRDefault="008B5A9F" w:rsidP="008B5A9F">
            <w:pPr>
              <w:rPr>
                <w:rFonts w:ascii="Times New Roman" w:hAnsi="Times New Roman" w:cs="Times New Roman"/>
                <w:bCs/>
                <w:sz w:val="24"/>
                <w:szCs w:val="24"/>
              </w:rPr>
            </w:pPr>
            <w:r w:rsidRPr="008A31A5">
              <w:rPr>
                <w:rFonts w:ascii="Times New Roman" w:hAnsi="Times New Roman" w:cs="Times New Roman"/>
                <w:b/>
                <w:bCs/>
                <w:sz w:val="24"/>
                <w:szCs w:val="24"/>
              </w:rPr>
              <w:t xml:space="preserve">Стимулирование продаж </w:t>
            </w:r>
            <w:r w:rsidR="00D761D6">
              <w:rPr>
                <w:rFonts w:ascii="Times New Roman" w:hAnsi="Times New Roman" w:cs="Times New Roman"/>
                <w:b/>
                <w:bCs/>
                <w:sz w:val="24"/>
                <w:szCs w:val="24"/>
              </w:rPr>
              <w:t>2</w:t>
            </w:r>
            <w:r w:rsidRPr="008A31A5">
              <w:rPr>
                <w:rFonts w:ascii="Times New Roman" w:hAnsi="Times New Roman" w:cs="Times New Roman"/>
                <w:b/>
                <w:bCs/>
                <w:sz w:val="24"/>
                <w:szCs w:val="24"/>
              </w:rPr>
              <w:t>:</w:t>
            </w:r>
          </w:p>
        </w:tc>
        <w:tc>
          <w:tcPr>
            <w:tcW w:w="5522" w:type="dxa"/>
          </w:tcPr>
          <w:p w14:paraId="060F06FB" w14:textId="77777777" w:rsidR="008B5A9F" w:rsidRPr="008A31A5" w:rsidRDefault="008B5A9F" w:rsidP="008B5A9F">
            <w:pPr>
              <w:rPr>
                <w:rFonts w:ascii="Times New Roman" w:hAnsi="Times New Roman" w:cs="Times New Roman"/>
                <w:bCs/>
                <w:sz w:val="24"/>
                <w:szCs w:val="24"/>
              </w:rPr>
            </w:pPr>
          </w:p>
        </w:tc>
      </w:tr>
      <w:tr w:rsidR="008B5A9F" w:rsidRPr="008A31A5" w14:paraId="10A47818" w14:textId="77777777" w:rsidTr="00080485">
        <w:tc>
          <w:tcPr>
            <w:tcW w:w="3823" w:type="dxa"/>
          </w:tcPr>
          <w:p w14:paraId="49EB2F85" w14:textId="2F33B158" w:rsidR="008B5A9F" w:rsidRPr="008A31A5" w:rsidRDefault="008B5A9F" w:rsidP="008B5A9F">
            <w:pPr>
              <w:rPr>
                <w:rFonts w:ascii="Times New Roman" w:hAnsi="Times New Roman" w:cs="Times New Roman"/>
                <w:bCs/>
                <w:sz w:val="24"/>
                <w:szCs w:val="24"/>
              </w:rPr>
            </w:pPr>
            <w:r w:rsidRPr="008B5A9F">
              <w:rPr>
                <w:rFonts w:ascii="Times New Roman" w:hAnsi="Times New Roman" w:cs="Times New Roman"/>
                <w:b/>
                <w:sz w:val="24"/>
                <w:szCs w:val="24"/>
              </w:rPr>
              <w:t>Реклама 3:</w:t>
            </w:r>
          </w:p>
        </w:tc>
        <w:tc>
          <w:tcPr>
            <w:tcW w:w="5522" w:type="dxa"/>
          </w:tcPr>
          <w:p w14:paraId="5E8ADF46" w14:textId="77777777" w:rsidR="008B5A9F" w:rsidRPr="008A31A5" w:rsidRDefault="008B5A9F" w:rsidP="008B5A9F">
            <w:pPr>
              <w:rPr>
                <w:rFonts w:ascii="Times New Roman" w:hAnsi="Times New Roman" w:cs="Times New Roman"/>
                <w:bCs/>
                <w:sz w:val="24"/>
                <w:szCs w:val="24"/>
              </w:rPr>
            </w:pPr>
          </w:p>
        </w:tc>
      </w:tr>
      <w:tr w:rsidR="008B5A9F" w:rsidRPr="008A31A5" w14:paraId="536C97A6" w14:textId="77777777" w:rsidTr="00080485">
        <w:tc>
          <w:tcPr>
            <w:tcW w:w="3823" w:type="dxa"/>
          </w:tcPr>
          <w:p w14:paraId="109FE745" w14:textId="338EF82C" w:rsidR="008B5A9F" w:rsidRPr="008A31A5" w:rsidRDefault="008B5A9F" w:rsidP="008B5A9F">
            <w:pPr>
              <w:rPr>
                <w:rFonts w:ascii="Times New Roman" w:hAnsi="Times New Roman" w:cs="Times New Roman"/>
                <w:bCs/>
                <w:sz w:val="24"/>
                <w:szCs w:val="24"/>
              </w:rPr>
            </w:pPr>
            <w:r w:rsidRPr="008A31A5">
              <w:rPr>
                <w:rFonts w:ascii="Times New Roman" w:hAnsi="Times New Roman" w:cs="Times New Roman"/>
                <w:b/>
                <w:bCs/>
                <w:sz w:val="24"/>
                <w:szCs w:val="24"/>
              </w:rPr>
              <w:t xml:space="preserve">Стимулирование продаж </w:t>
            </w:r>
            <w:r w:rsidR="00D761D6">
              <w:rPr>
                <w:rFonts w:ascii="Times New Roman" w:hAnsi="Times New Roman" w:cs="Times New Roman"/>
                <w:b/>
                <w:bCs/>
                <w:sz w:val="24"/>
                <w:szCs w:val="24"/>
              </w:rPr>
              <w:t>3</w:t>
            </w:r>
            <w:r w:rsidRPr="008A31A5">
              <w:rPr>
                <w:rFonts w:ascii="Times New Roman" w:hAnsi="Times New Roman" w:cs="Times New Roman"/>
                <w:b/>
                <w:bCs/>
                <w:sz w:val="24"/>
                <w:szCs w:val="24"/>
              </w:rPr>
              <w:t>:</w:t>
            </w:r>
          </w:p>
        </w:tc>
        <w:tc>
          <w:tcPr>
            <w:tcW w:w="5522" w:type="dxa"/>
          </w:tcPr>
          <w:p w14:paraId="6177FE88" w14:textId="77777777" w:rsidR="008B5A9F" w:rsidRPr="008A31A5" w:rsidRDefault="008B5A9F" w:rsidP="008B5A9F">
            <w:pPr>
              <w:rPr>
                <w:rFonts w:ascii="Times New Roman" w:hAnsi="Times New Roman" w:cs="Times New Roman"/>
                <w:bCs/>
                <w:sz w:val="24"/>
                <w:szCs w:val="24"/>
              </w:rPr>
            </w:pPr>
          </w:p>
        </w:tc>
      </w:tr>
    </w:tbl>
    <w:p w14:paraId="08014204" w14:textId="77777777" w:rsidR="008B5A9F" w:rsidRPr="008A31A5" w:rsidRDefault="008B5A9F" w:rsidP="008B5A9F">
      <w:pPr>
        <w:pStyle w:val="a5"/>
        <w:rPr>
          <w:rFonts w:ascii="Times New Roman" w:hAnsi="Times New Roman" w:cs="Times New Roman"/>
          <w:b/>
          <w:bCs/>
          <w:color w:val="0360A7"/>
          <w:sz w:val="24"/>
          <w:szCs w:val="24"/>
        </w:rPr>
      </w:pPr>
    </w:p>
    <w:p w14:paraId="298AF190" w14:textId="77777777" w:rsidR="00DB19CC" w:rsidRPr="00B62B87" w:rsidRDefault="00DB19CC" w:rsidP="002454D0">
      <w:pPr>
        <w:shd w:val="clear" w:color="auto" w:fill="FFFFFF"/>
        <w:spacing w:after="100" w:afterAutospacing="1" w:line="240" w:lineRule="auto"/>
        <w:jc w:val="both"/>
        <w:rPr>
          <w:rFonts w:eastAsia="Times New Roman" w:cstheme="minorHAnsi"/>
          <w:color w:val="373A3C"/>
          <w:sz w:val="28"/>
          <w:szCs w:val="28"/>
          <w:lang w:eastAsia="ru-RU"/>
        </w:rPr>
      </w:pPr>
    </w:p>
    <w:p w14:paraId="18CED4BB" w14:textId="2A47C9AC" w:rsidR="00FE7F57" w:rsidRPr="00951FEF" w:rsidRDefault="00DB19CC"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color w:val="373A3C"/>
          <w:sz w:val="28"/>
          <w:szCs w:val="28"/>
          <w:lang w:eastAsia="ru-RU"/>
        </w:rPr>
        <w:t xml:space="preserve">- </w:t>
      </w:r>
      <w:r w:rsidR="00FE7F57" w:rsidRPr="00B62B87">
        <w:rPr>
          <w:rFonts w:eastAsia="Times New Roman" w:cstheme="minorHAnsi"/>
          <w:color w:val="373A3C"/>
          <w:sz w:val="28"/>
          <w:szCs w:val="28"/>
          <w:lang w:eastAsia="ru-RU"/>
        </w:rPr>
        <w:t xml:space="preserve">В разделе </w:t>
      </w:r>
      <w:r w:rsidR="00FE7F57" w:rsidRPr="006074E7">
        <w:rPr>
          <w:rFonts w:eastAsia="Times New Roman" w:cstheme="minorHAnsi"/>
          <w:b/>
          <w:bCs/>
          <w:color w:val="0070C0"/>
          <w:sz w:val="28"/>
          <w:szCs w:val="28"/>
          <w:lang w:eastAsia="ru-RU"/>
        </w:rPr>
        <w:t>«</w:t>
      </w:r>
      <w:r w:rsidR="00951FEF" w:rsidRPr="006074E7">
        <w:rPr>
          <w:rFonts w:eastAsia="Times New Roman" w:cstheme="minorHAnsi"/>
          <w:b/>
          <w:bCs/>
          <w:color w:val="0070C0"/>
          <w:sz w:val="28"/>
          <w:szCs w:val="28"/>
          <w:lang w:eastAsia="ru-RU"/>
        </w:rPr>
        <w:t>ПРОИЗВОДСТВЕННЫЙ ПЛАН</w:t>
      </w:r>
      <w:r w:rsidR="00FE7F57" w:rsidRPr="006074E7">
        <w:rPr>
          <w:rFonts w:eastAsia="Times New Roman" w:cstheme="minorHAnsi"/>
          <w:b/>
          <w:bCs/>
          <w:color w:val="0070C0"/>
          <w:sz w:val="28"/>
          <w:szCs w:val="28"/>
          <w:lang w:eastAsia="ru-RU"/>
        </w:rPr>
        <w:t xml:space="preserve">» </w:t>
      </w:r>
      <w:r w:rsidR="00FE7F57" w:rsidRPr="00951FEF">
        <w:rPr>
          <w:rFonts w:eastAsia="Times New Roman" w:cstheme="minorHAnsi"/>
          <w:color w:val="373A3C"/>
          <w:sz w:val="28"/>
          <w:szCs w:val="28"/>
          <w:lang w:eastAsia="ru-RU"/>
        </w:rPr>
        <w:t>должна содержаться следующая информация:</w:t>
      </w:r>
    </w:p>
    <w:p w14:paraId="7A7B5422" w14:textId="77777777" w:rsidR="0092269B" w:rsidRPr="00D873E4" w:rsidRDefault="00FE7F57" w:rsidP="002454D0">
      <w:pPr>
        <w:shd w:val="clear" w:color="auto" w:fill="FFFFFF"/>
        <w:spacing w:after="100" w:afterAutospacing="1" w:line="240" w:lineRule="auto"/>
        <w:jc w:val="both"/>
        <w:rPr>
          <w:rFonts w:eastAsia="Times New Roman" w:cstheme="minorHAnsi"/>
          <w:color w:val="373A3C"/>
          <w:sz w:val="28"/>
          <w:szCs w:val="28"/>
          <w:u w:val="single"/>
          <w:lang w:eastAsia="ru-RU"/>
        </w:rPr>
      </w:pPr>
      <w:r w:rsidRPr="00D873E4">
        <w:rPr>
          <w:rFonts w:eastAsia="Times New Roman" w:cstheme="minorHAnsi"/>
          <w:color w:val="373A3C"/>
          <w:sz w:val="28"/>
          <w:szCs w:val="28"/>
          <w:u w:val="single"/>
          <w:lang w:eastAsia="ru-RU"/>
        </w:rPr>
        <w:t xml:space="preserve">1. Выбор места реализации бизнес-плана, его особенности </w:t>
      </w:r>
    </w:p>
    <w:p w14:paraId="014965ED" w14:textId="35909B75" w:rsidR="0092269B" w:rsidRDefault="0092269B"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color w:val="373A3C"/>
          <w:sz w:val="28"/>
          <w:szCs w:val="28"/>
          <w:lang w:eastAsia="ru-RU"/>
        </w:rPr>
        <w:lastRenderedPageBreak/>
        <w:t xml:space="preserve">- </w:t>
      </w:r>
      <w:r w:rsidR="00FE7F57" w:rsidRPr="00B62B87">
        <w:rPr>
          <w:rFonts w:eastAsia="Times New Roman" w:cstheme="minorHAnsi"/>
          <w:i/>
          <w:iCs/>
          <w:color w:val="373A3C"/>
          <w:sz w:val="28"/>
          <w:szCs w:val="28"/>
          <w:lang w:eastAsia="ru-RU"/>
        </w:rPr>
        <w:t xml:space="preserve">указать место реализации бизнес-плана, обеспеченность транспортной, инженерной, социальной инфраструктурой, наличие производственных площадей и их размеры, состояние производственных площадей, доступность производственных площадей для покупателей (потребителей), </w:t>
      </w:r>
    </w:p>
    <w:p w14:paraId="51C3C3DA" w14:textId="6DF5EB25" w:rsidR="00FE7F57" w:rsidRPr="00B62B87" w:rsidRDefault="0092269B"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наличие в собственности площадей для реализации проекта, наличие договоров на аренду необходимых помещений (указать, на какой срок), собственник арендуемых помещений)</w:t>
      </w:r>
      <w:r w:rsidR="00FE7F57" w:rsidRPr="00B62B87">
        <w:rPr>
          <w:rFonts w:eastAsia="Times New Roman" w:cstheme="minorHAnsi"/>
          <w:color w:val="373A3C"/>
          <w:sz w:val="28"/>
          <w:szCs w:val="28"/>
          <w:lang w:eastAsia="ru-RU"/>
        </w:rPr>
        <w:t>.</w:t>
      </w:r>
    </w:p>
    <w:p w14:paraId="28742357" w14:textId="77777777" w:rsidR="00AB1388"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B62B87">
        <w:rPr>
          <w:rFonts w:eastAsia="Times New Roman" w:cstheme="minorHAnsi"/>
          <w:i/>
          <w:iCs/>
          <w:color w:val="373A3C"/>
          <w:sz w:val="28"/>
          <w:szCs w:val="28"/>
          <w:lang w:eastAsia="ru-RU"/>
        </w:rPr>
        <w:t xml:space="preserve">Если предполагается вести деятельность из дома, это также необходимо указать. </w:t>
      </w:r>
    </w:p>
    <w:p w14:paraId="67B12AEE" w14:textId="77777777" w:rsidR="00AB1388"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B62B87">
        <w:rPr>
          <w:rFonts w:eastAsia="Times New Roman" w:cstheme="minorHAnsi"/>
          <w:i/>
          <w:iCs/>
          <w:color w:val="373A3C"/>
          <w:sz w:val="28"/>
          <w:szCs w:val="28"/>
          <w:lang w:eastAsia="ru-RU"/>
        </w:rPr>
        <w:t xml:space="preserve">Также здесь необходимо описать это место. </w:t>
      </w:r>
    </w:p>
    <w:p w14:paraId="401813D8" w14:textId="77777777" w:rsidR="00AB1388"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AB1388">
        <w:rPr>
          <w:rFonts w:eastAsia="Times New Roman" w:cstheme="minorHAnsi"/>
          <w:i/>
          <w:iCs/>
          <w:color w:val="0070C0"/>
          <w:sz w:val="28"/>
          <w:szCs w:val="28"/>
          <w:lang w:eastAsia="ru-RU"/>
        </w:rPr>
        <w:t>К примеру, офис. Какой метраж, где он будет: в торговом или офисном центре, готовый к эксплуатации или потребует ремонта.</w:t>
      </w:r>
      <w:r w:rsidRPr="00AB1388">
        <w:rPr>
          <w:rFonts w:eastAsia="Times New Roman" w:cstheme="minorHAnsi"/>
          <w:i/>
          <w:iCs/>
          <w:color w:val="373A3C"/>
          <w:sz w:val="28"/>
          <w:szCs w:val="28"/>
          <w:lang w:eastAsia="ru-RU"/>
        </w:rPr>
        <w:t xml:space="preserve"> </w:t>
      </w:r>
    </w:p>
    <w:p w14:paraId="5E3D6BB1" w14:textId="064915E5" w:rsidR="00FE7F57"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B62B87">
        <w:rPr>
          <w:rFonts w:eastAsia="Times New Roman" w:cstheme="minorHAnsi"/>
          <w:i/>
          <w:iCs/>
          <w:color w:val="373A3C"/>
          <w:sz w:val="28"/>
          <w:szCs w:val="28"/>
          <w:lang w:eastAsia="ru-RU"/>
        </w:rPr>
        <w:t>Если часть средств единовременной денежной выплаты планируется направлять на покрытие расходов по аренде помещения, то указывается конкретный адрес, по которому будет осуществляться деятельность, предварительные сведения об условиях аренды.</w:t>
      </w:r>
    </w:p>
    <w:p w14:paraId="3CD99EA0" w14:textId="77777777" w:rsidR="00842E5E" w:rsidRPr="00B62B87" w:rsidRDefault="00842E5E" w:rsidP="002454D0">
      <w:pPr>
        <w:shd w:val="clear" w:color="auto" w:fill="FFFFFF"/>
        <w:spacing w:after="100" w:afterAutospacing="1" w:line="240" w:lineRule="auto"/>
        <w:jc w:val="both"/>
        <w:rPr>
          <w:rFonts w:eastAsia="Times New Roman" w:cstheme="minorHAnsi"/>
          <w:color w:val="373A3C"/>
          <w:sz w:val="28"/>
          <w:szCs w:val="28"/>
          <w:lang w:eastAsia="ru-RU"/>
        </w:rPr>
      </w:pPr>
    </w:p>
    <w:p w14:paraId="3FC0FD6A" w14:textId="77777777" w:rsidR="00842E5E" w:rsidRPr="00D873E4" w:rsidRDefault="00FE7F57" w:rsidP="002454D0">
      <w:pPr>
        <w:shd w:val="clear" w:color="auto" w:fill="FFFFFF"/>
        <w:spacing w:after="100" w:afterAutospacing="1" w:line="240" w:lineRule="auto"/>
        <w:jc w:val="both"/>
        <w:rPr>
          <w:rFonts w:eastAsia="Times New Roman" w:cstheme="minorHAnsi"/>
          <w:color w:val="373A3C"/>
          <w:sz w:val="28"/>
          <w:szCs w:val="28"/>
          <w:u w:val="single"/>
          <w:lang w:eastAsia="ru-RU"/>
        </w:rPr>
      </w:pPr>
      <w:r w:rsidRPr="00D873E4">
        <w:rPr>
          <w:rFonts w:eastAsia="Times New Roman" w:cstheme="minorHAnsi"/>
          <w:color w:val="373A3C"/>
          <w:sz w:val="28"/>
          <w:szCs w:val="28"/>
          <w:u w:val="single"/>
          <w:lang w:eastAsia="ru-RU"/>
        </w:rPr>
        <w:t xml:space="preserve">2. Оценка потребности в персонале </w:t>
      </w:r>
    </w:p>
    <w:p w14:paraId="17E7976E" w14:textId="6DDA953A" w:rsidR="00842E5E" w:rsidRDefault="00D873E4"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указать планируемую численность сотрудников на период реализации бизнес-плана </w:t>
      </w:r>
    </w:p>
    <w:p w14:paraId="2323309A" w14:textId="77777777" w:rsidR="00842E5E" w:rsidRDefault="00842E5E"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общая численность персонала, </w:t>
      </w:r>
    </w:p>
    <w:p w14:paraId="58454C49" w14:textId="77777777" w:rsidR="00842E5E" w:rsidRDefault="00842E5E"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структура по возрасту и квалификации, </w:t>
      </w:r>
    </w:p>
    <w:p w14:paraId="3EFEC58C" w14:textId="77777777" w:rsidR="00842E5E" w:rsidRDefault="00842E5E"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система оплаты труда и годовой фонд заработной платы, </w:t>
      </w:r>
    </w:p>
    <w:p w14:paraId="75595BE9" w14:textId="4EED6194" w:rsidR="00FE7F57" w:rsidRPr="00B62B87" w:rsidRDefault="00842E5E"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предполагаемые изменения в структуре персонала по мере развития бизнеса (при наличии).</w:t>
      </w:r>
    </w:p>
    <w:p w14:paraId="26617981" w14:textId="77777777" w:rsidR="00D873E4" w:rsidRDefault="00D873E4"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о</w:t>
      </w:r>
      <w:r w:rsidR="00FE7F57" w:rsidRPr="00B62B87">
        <w:rPr>
          <w:rFonts w:eastAsia="Times New Roman" w:cstheme="minorHAnsi"/>
          <w:i/>
          <w:iCs/>
          <w:color w:val="373A3C"/>
          <w:sz w:val="28"/>
          <w:szCs w:val="28"/>
          <w:lang w:eastAsia="ru-RU"/>
        </w:rPr>
        <w:t xml:space="preserve">бщая численность и заработная плата персонала </w:t>
      </w:r>
    </w:p>
    <w:p w14:paraId="1A537756" w14:textId="77777777" w:rsidR="00D873E4" w:rsidRDefault="00D873E4"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должность (профессия), </w:t>
      </w:r>
    </w:p>
    <w:p w14:paraId="242D8C16" w14:textId="77777777" w:rsidR="00D873E4" w:rsidRDefault="00D873E4"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численность (человек), </w:t>
      </w:r>
    </w:p>
    <w:p w14:paraId="6BFF3B93" w14:textId="77777777" w:rsidR="00D873E4" w:rsidRDefault="00D873E4"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заработная плата в месяц (рублей), </w:t>
      </w:r>
    </w:p>
    <w:p w14:paraId="5DD7B051" w14:textId="77777777" w:rsidR="00D873E4" w:rsidRDefault="00D873E4"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итоговая сумма на заработную плату). </w:t>
      </w:r>
    </w:p>
    <w:p w14:paraId="0027E818" w14:textId="246BFD0D" w:rsidR="00FE7F57" w:rsidRPr="00D873E4"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D873E4">
        <w:rPr>
          <w:rFonts w:eastAsia="Times New Roman" w:cstheme="minorHAnsi"/>
          <w:i/>
          <w:iCs/>
          <w:color w:val="373A3C"/>
          <w:sz w:val="28"/>
          <w:szCs w:val="28"/>
          <w:lang w:eastAsia="ru-RU"/>
        </w:rPr>
        <w:lastRenderedPageBreak/>
        <w:t>Следует указать систему оплаты труда: повременная, сдельная и т.д. (в том числе система премий), режим работы, какую заработную плату Вы себе установите.</w:t>
      </w:r>
    </w:p>
    <w:p w14:paraId="5A8D78C4" w14:textId="77777777" w:rsidR="008E5803" w:rsidRDefault="00FE7F57" w:rsidP="002454D0">
      <w:pPr>
        <w:shd w:val="clear" w:color="auto" w:fill="FFFFFF"/>
        <w:spacing w:after="100" w:afterAutospacing="1" w:line="240" w:lineRule="auto"/>
        <w:jc w:val="both"/>
        <w:rPr>
          <w:rFonts w:eastAsia="Times New Roman" w:cstheme="minorHAnsi"/>
          <w:i/>
          <w:iCs/>
          <w:color w:val="C00000"/>
          <w:sz w:val="28"/>
          <w:szCs w:val="28"/>
          <w:lang w:eastAsia="ru-RU"/>
        </w:rPr>
      </w:pPr>
      <w:r w:rsidRPr="00D873E4">
        <w:rPr>
          <w:rFonts w:eastAsia="Times New Roman" w:cstheme="minorHAnsi"/>
          <w:i/>
          <w:iCs/>
          <w:color w:val="C00000"/>
          <w:sz w:val="28"/>
          <w:szCs w:val="28"/>
          <w:lang w:eastAsia="ru-RU"/>
        </w:rPr>
        <w:t>Заполняется только при трудоустройстве сотрудников.</w:t>
      </w:r>
    </w:p>
    <w:p w14:paraId="54577764" w14:textId="77777777" w:rsidR="00350C15" w:rsidRDefault="00FE7F57" w:rsidP="002454D0">
      <w:pPr>
        <w:shd w:val="clear" w:color="auto" w:fill="FFFFFF"/>
        <w:spacing w:after="100" w:afterAutospacing="1" w:line="240" w:lineRule="auto"/>
        <w:jc w:val="both"/>
        <w:rPr>
          <w:rFonts w:eastAsia="Times New Roman" w:cstheme="minorHAnsi"/>
          <w:i/>
          <w:iCs/>
          <w:color w:val="C00000"/>
          <w:sz w:val="28"/>
          <w:szCs w:val="28"/>
          <w:lang w:eastAsia="ru-RU"/>
        </w:rPr>
      </w:pPr>
      <w:r w:rsidRPr="00D873E4">
        <w:rPr>
          <w:rFonts w:eastAsia="Times New Roman" w:cstheme="minorHAnsi"/>
          <w:i/>
          <w:iCs/>
          <w:color w:val="C00000"/>
          <w:sz w:val="28"/>
          <w:szCs w:val="28"/>
          <w:lang w:eastAsia="ru-RU"/>
        </w:rPr>
        <w:t xml:space="preserve">Трудоустроить сотрудников могут </w:t>
      </w:r>
      <w:r w:rsidRPr="00350C15">
        <w:rPr>
          <w:rFonts w:eastAsia="Times New Roman" w:cstheme="minorHAnsi"/>
          <w:i/>
          <w:iCs/>
          <w:color w:val="C00000"/>
          <w:sz w:val="28"/>
          <w:szCs w:val="28"/>
          <w:lang w:eastAsia="ru-RU"/>
        </w:rPr>
        <w:t xml:space="preserve">Индивидуальные предприниматели и юридические лица. </w:t>
      </w:r>
      <w:r w:rsidRPr="00350C15">
        <w:rPr>
          <w:rFonts w:eastAsia="Times New Roman" w:cstheme="minorHAnsi"/>
          <w:b/>
          <w:bCs/>
          <w:i/>
          <w:iCs/>
          <w:color w:val="C00000"/>
          <w:sz w:val="28"/>
          <w:szCs w:val="28"/>
          <w:lang w:eastAsia="ru-RU"/>
        </w:rPr>
        <w:t>Самозанятые граждане не могут выступать в роли работодателей.</w:t>
      </w:r>
      <w:r w:rsidRPr="00D873E4">
        <w:rPr>
          <w:rFonts w:eastAsia="Times New Roman" w:cstheme="minorHAnsi"/>
          <w:i/>
          <w:iCs/>
          <w:color w:val="C00000"/>
          <w:sz w:val="28"/>
          <w:szCs w:val="28"/>
          <w:lang w:eastAsia="ru-RU"/>
        </w:rPr>
        <w:t xml:space="preserve"> </w:t>
      </w:r>
    </w:p>
    <w:p w14:paraId="15FF8A4F" w14:textId="6AE4228A" w:rsidR="00FE7F57" w:rsidRDefault="00FE7F57" w:rsidP="002454D0">
      <w:pPr>
        <w:shd w:val="clear" w:color="auto" w:fill="FFFFFF"/>
        <w:spacing w:after="100" w:afterAutospacing="1" w:line="240" w:lineRule="auto"/>
        <w:jc w:val="both"/>
        <w:rPr>
          <w:rFonts w:eastAsia="Times New Roman" w:cstheme="minorHAnsi"/>
          <w:i/>
          <w:iCs/>
          <w:color w:val="C00000"/>
          <w:sz w:val="28"/>
          <w:szCs w:val="28"/>
          <w:lang w:eastAsia="ru-RU"/>
        </w:rPr>
      </w:pPr>
      <w:r w:rsidRPr="00D873E4">
        <w:rPr>
          <w:rFonts w:eastAsia="Times New Roman" w:cstheme="minorHAnsi"/>
          <w:i/>
          <w:iCs/>
          <w:color w:val="C00000"/>
          <w:sz w:val="28"/>
          <w:szCs w:val="28"/>
          <w:lang w:eastAsia="ru-RU"/>
        </w:rPr>
        <w:t>В текущем пункте отражается суммарная заработная плата на всех сотрудников. На момент расчета данного показателя, рекомендуем ознакомиться с актуальными нормативными документами по минимальному размеру оплаты труда (на 202</w:t>
      </w:r>
      <w:r w:rsidR="000121E8">
        <w:rPr>
          <w:rFonts w:eastAsia="Times New Roman" w:cstheme="minorHAnsi"/>
          <w:i/>
          <w:iCs/>
          <w:color w:val="C00000"/>
          <w:sz w:val="28"/>
          <w:szCs w:val="28"/>
          <w:lang w:eastAsia="ru-RU"/>
        </w:rPr>
        <w:t>3</w:t>
      </w:r>
      <w:r w:rsidRPr="00D873E4">
        <w:rPr>
          <w:rFonts w:eastAsia="Times New Roman" w:cstheme="minorHAnsi"/>
          <w:i/>
          <w:iCs/>
          <w:color w:val="C00000"/>
          <w:sz w:val="28"/>
          <w:szCs w:val="28"/>
          <w:lang w:eastAsia="ru-RU"/>
        </w:rPr>
        <w:t xml:space="preserve"> год в </w:t>
      </w:r>
      <w:proofErr w:type="gramStart"/>
      <w:r w:rsidR="000121E8">
        <w:rPr>
          <w:rFonts w:eastAsia="Times New Roman" w:cstheme="minorHAnsi"/>
          <w:i/>
          <w:iCs/>
          <w:color w:val="C00000"/>
          <w:sz w:val="28"/>
          <w:szCs w:val="28"/>
          <w:lang w:eastAsia="ru-RU"/>
        </w:rPr>
        <w:t xml:space="preserve">Ивановской </w:t>
      </w:r>
      <w:r w:rsidRPr="00D873E4">
        <w:rPr>
          <w:rFonts w:eastAsia="Times New Roman" w:cstheme="minorHAnsi"/>
          <w:i/>
          <w:iCs/>
          <w:color w:val="C00000"/>
          <w:sz w:val="28"/>
          <w:szCs w:val="28"/>
          <w:lang w:eastAsia="ru-RU"/>
        </w:rPr>
        <w:t xml:space="preserve"> </w:t>
      </w:r>
      <w:r w:rsidR="000121E8">
        <w:rPr>
          <w:rFonts w:eastAsia="Times New Roman" w:cstheme="minorHAnsi"/>
          <w:i/>
          <w:iCs/>
          <w:color w:val="C00000"/>
          <w:sz w:val="28"/>
          <w:szCs w:val="28"/>
          <w:lang w:eastAsia="ru-RU"/>
        </w:rPr>
        <w:t>области</w:t>
      </w:r>
      <w:proofErr w:type="gramEnd"/>
      <w:r w:rsidRPr="00D873E4">
        <w:rPr>
          <w:rFonts w:eastAsia="Times New Roman" w:cstheme="minorHAnsi"/>
          <w:i/>
          <w:iCs/>
          <w:color w:val="C00000"/>
          <w:sz w:val="28"/>
          <w:szCs w:val="28"/>
          <w:lang w:eastAsia="ru-RU"/>
        </w:rPr>
        <w:t xml:space="preserve"> минимальный размер заработной платы с учетом коэффициентов составляет </w:t>
      </w:r>
      <w:r w:rsidR="000121E8">
        <w:rPr>
          <w:rFonts w:eastAsia="Times New Roman" w:cstheme="minorHAnsi"/>
          <w:i/>
          <w:iCs/>
          <w:color w:val="C00000"/>
          <w:sz w:val="28"/>
          <w:szCs w:val="28"/>
          <w:lang w:eastAsia="ru-RU"/>
        </w:rPr>
        <w:t>16 242</w:t>
      </w:r>
      <w:r w:rsidRPr="00D873E4">
        <w:rPr>
          <w:rFonts w:eastAsia="Times New Roman" w:cstheme="minorHAnsi"/>
          <w:i/>
          <w:iCs/>
          <w:color w:val="C00000"/>
          <w:sz w:val="28"/>
          <w:szCs w:val="28"/>
          <w:lang w:eastAsia="ru-RU"/>
        </w:rPr>
        <w:t xml:space="preserve"> руб. (полная ставка, 8-ми часовой рабочий день). Следовательно, при трудоустройстве одного сотрудника, заработная плата будет составлять минимум </w:t>
      </w:r>
      <w:r w:rsidR="000121E8">
        <w:rPr>
          <w:rFonts w:eastAsia="Times New Roman" w:cstheme="minorHAnsi"/>
          <w:i/>
          <w:iCs/>
          <w:color w:val="C00000"/>
          <w:sz w:val="28"/>
          <w:szCs w:val="28"/>
          <w:lang w:eastAsia="ru-RU"/>
        </w:rPr>
        <w:t>16</w:t>
      </w:r>
      <w:r w:rsidRPr="00D873E4">
        <w:rPr>
          <w:rFonts w:eastAsia="Times New Roman" w:cstheme="minorHAnsi"/>
          <w:i/>
          <w:iCs/>
          <w:color w:val="C00000"/>
          <w:sz w:val="28"/>
          <w:szCs w:val="28"/>
          <w:lang w:eastAsia="ru-RU"/>
        </w:rPr>
        <w:t xml:space="preserve"> </w:t>
      </w:r>
      <w:r w:rsidR="000121E8">
        <w:rPr>
          <w:rFonts w:eastAsia="Times New Roman" w:cstheme="minorHAnsi"/>
          <w:i/>
          <w:iCs/>
          <w:color w:val="C00000"/>
          <w:sz w:val="28"/>
          <w:szCs w:val="28"/>
          <w:lang w:eastAsia="ru-RU"/>
        </w:rPr>
        <w:t>242</w:t>
      </w:r>
      <w:r w:rsidRPr="00D873E4">
        <w:rPr>
          <w:rFonts w:eastAsia="Times New Roman" w:cstheme="minorHAnsi"/>
          <w:i/>
          <w:iCs/>
          <w:color w:val="C00000"/>
          <w:sz w:val="28"/>
          <w:szCs w:val="28"/>
          <w:lang w:eastAsia="ru-RU"/>
        </w:rPr>
        <w:t xml:space="preserve">руб., при трудоустройстве двух сотрудников – минимум </w:t>
      </w:r>
      <w:r w:rsidR="000121E8">
        <w:rPr>
          <w:rFonts w:eastAsia="Times New Roman" w:cstheme="minorHAnsi"/>
          <w:i/>
          <w:iCs/>
          <w:color w:val="C00000"/>
          <w:sz w:val="28"/>
          <w:szCs w:val="28"/>
          <w:lang w:eastAsia="ru-RU"/>
        </w:rPr>
        <w:t>32 484</w:t>
      </w:r>
      <w:r w:rsidRPr="00D873E4">
        <w:rPr>
          <w:rFonts w:eastAsia="Times New Roman" w:cstheme="minorHAnsi"/>
          <w:i/>
          <w:iCs/>
          <w:color w:val="C00000"/>
          <w:sz w:val="28"/>
          <w:szCs w:val="28"/>
          <w:lang w:eastAsia="ru-RU"/>
        </w:rPr>
        <w:t xml:space="preserve"> руб. и так далее</w:t>
      </w:r>
      <w:r w:rsidR="000121E8">
        <w:rPr>
          <w:rFonts w:eastAsia="Times New Roman" w:cstheme="minorHAnsi"/>
          <w:i/>
          <w:iCs/>
          <w:color w:val="C00000"/>
          <w:sz w:val="28"/>
          <w:szCs w:val="28"/>
          <w:lang w:eastAsia="ru-RU"/>
        </w:rPr>
        <w:t xml:space="preserve"> + </w:t>
      </w:r>
      <w:r w:rsidR="002D3CC3">
        <w:rPr>
          <w:rFonts w:eastAsia="Times New Roman" w:cstheme="minorHAnsi"/>
          <w:i/>
          <w:iCs/>
          <w:color w:val="C00000"/>
          <w:sz w:val="28"/>
          <w:szCs w:val="28"/>
          <w:lang w:eastAsia="ru-RU"/>
        </w:rPr>
        <w:t>30</w:t>
      </w:r>
      <w:r w:rsidR="000121E8">
        <w:rPr>
          <w:rFonts w:eastAsia="Times New Roman" w:cstheme="minorHAnsi"/>
          <w:i/>
          <w:iCs/>
          <w:color w:val="C00000"/>
          <w:sz w:val="28"/>
          <w:szCs w:val="28"/>
          <w:lang w:eastAsia="ru-RU"/>
        </w:rPr>
        <w:t xml:space="preserve">% </w:t>
      </w:r>
      <w:r w:rsidR="002D3CC3">
        <w:rPr>
          <w:rFonts w:eastAsia="Times New Roman" w:cstheme="minorHAnsi"/>
          <w:i/>
          <w:iCs/>
          <w:color w:val="C00000"/>
          <w:sz w:val="28"/>
          <w:szCs w:val="28"/>
          <w:lang w:eastAsia="ru-RU"/>
        </w:rPr>
        <w:t>взносов в страховые фонды.</w:t>
      </w:r>
    </w:p>
    <w:p w14:paraId="5D119A67" w14:textId="77777777" w:rsidR="0034653F" w:rsidRDefault="0034653F" w:rsidP="002454D0">
      <w:pPr>
        <w:shd w:val="clear" w:color="auto" w:fill="FFFFFF"/>
        <w:spacing w:after="100" w:afterAutospacing="1" w:line="240" w:lineRule="auto"/>
        <w:jc w:val="both"/>
        <w:rPr>
          <w:rFonts w:eastAsia="Times New Roman" w:cstheme="minorHAnsi"/>
          <w:i/>
          <w:iCs/>
          <w:color w:val="C00000"/>
          <w:sz w:val="28"/>
          <w:szCs w:val="28"/>
          <w:lang w:eastAsia="ru-RU"/>
        </w:rPr>
      </w:pPr>
    </w:p>
    <w:tbl>
      <w:tblPr>
        <w:tblpPr w:leftFromText="180" w:rightFromText="180" w:vertAnchor="text" w:horzAnchor="margin" w:tblpXSpec="center" w:tblpY="632"/>
        <w:tblW w:w="10521" w:type="dxa"/>
        <w:tblLook w:val="04A0" w:firstRow="1" w:lastRow="0" w:firstColumn="1" w:lastColumn="0" w:noHBand="0" w:noVBand="1"/>
      </w:tblPr>
      <w:tblGrid>
        <w:gridCol w:w="1911"/>
        <w:gridCol w:w="587"/>
        <w:gridCol w:w="1916"/>
        <w:gridCol w:w="1481"/>
        <w:gridCol w:w="1402"/>
        <w:gridCol w:w="1262"/>
        <w:gridCol w:w="1962"/>
      </w:tblGrid>
      <w:tr w:rsidR="009E281E" w:rsidRPr="008C0BD9" w14:paraId="4B3EC3CA" w14:textId="77777777" w:rsidTr="00567A34">
        <w:trPr>
          <w:trHeight w:val="713"/>
        </w:trPr>
        <w:tc>
          <w:tcPr>
            <w:tcW w:w="249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054E1E8" w14:textId="77777777" w:rsidR="009E281E" w:rsidRPr="008C0BD9" w:rsidRDefault="009E281E" w:rsidP="009E281E">
            <w:pPr>
              <w:spacing w:after="0" w:line="240" w:lineRule="auto"/>
              <w:jc w:val="center"/>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Структурное подразделение</w:t>
            </w:r>
          </w:p>
        </w:tc>
        <w:tc>
          <w:tcPr>
            <w:tcW w:w="191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136B4BD7" w14:textId="77777777" w:rsidR="009E281E" w:rsidRPr="008C0BD9" w:rsidRDefault="009E281E" w:rsidP="009E281E">
            <w:pPr>
              <w:spacing w:after="0" w:line="240" w:lineRule="auto"/>
              <w:jc w:val="center"/>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Должность (специальность, профессия), разряд, класс (категория), квалификация</w:t>
            </w:r>
          </w:p>
        </w:tc>
        <w:tc>
          <w:tcPr>
            <w:tcW w:w="1481" w:type="dxa"/>
            <w:tcBorders>
              <w:top w:val="single" w:sz="4" w:space="0" w:color="auto"/>
              <w:left w:val="nil"/>
              <w:bottom w:val="single" w:sz="4" w:space="0" w:color="auto"/>
              <w:right w:val="single" w:sz="4" w:space="0" w:color="auto"/>
            </w:tcBorders>
            <w:shd w:val="clear" w:color="000000" w:fill="FFFFFF"/>
            <w:vAlign w:val="bottom"/>
            <w:hideMark/>
          </w:tcPr>
          <w:p w14:paraId="16492052" w14:textId="77777777" w:rsidR="009E281E" w:rsidRPr="008C0BD9" w:rsidRDefault="009E281E" w:rsidP="009E281E">
            <w:pPr>
              <w:spacing w:after="0" w:line="240" w:lineRule="auto"/>
              <w:jc w:val="center"/>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Количество</w:t>
            </w:r>
          </w:p>
        </w:tc>
        <w:tc>
          <w:tcPr>
            <w:tcW w:w="1403" w:type="dxa"/>
            <w:tcBorders>
              <w:top w:val="single" w:sz="4" w:space="0" w:color="auto"/>
              <w:left w:val="nil"/>
              <w:bottom w:val="single" w:sz="4" w:space="0" w:color="auto"/>
              <w:right w:val="single" w:sz="4" w:space="0" w:color="auto"/>
            </w:tcBorders>
            <w:shd w:val="clear" w:color="000000" w:fill="FFFFFF"/>
            <w:vAlign w:val="bottom"/>
            <w:hideMark/>
          </w:tcPr>
          <w:p w14:paraId="0E699986" w14:textId="77777777" w:rsidR="009E281E" w:rsidRPr="008C0BD9" w:rsidRDefault="009E281E" w:rsidP="009E281E">
            <w:pPr>
              <w:spacing w:after="0" w:line="240" w:lineRule="auto"/>
              <w:jc w:val="center"/>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Тарифная ставка</w:t>
            </w:r>
          </w:p>
        </w:tc>
        <w:tc>
          <w:tcPr>
            <w:tcW w:w="1263"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043351D8" w14:textId="77777777" w:rsidR="009E281E" w:rsidRPr="008C0BD9" w:rsidRDefault="009E281E" w:rsidP="009E281E">
            <w:pPr>
              <w:spacing w:after="0" w:line="240" w:lineRule="auto"/>
              <w:jc w:val="center"/>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 xml:space="preserve">Всего ФОТ в </w:t>
            </w:r>
            <w:proofErr w:type="spellStart"/>
            <w:r w:rsidRPr="008C0BD9">
              <w:rPr>
                <w:rFonts w:ascii="Calibri" w:eastAsia="Times New Roman" w:hAnsi="Calibri" w:cs="Times New Roman"/>
                <w:b/>
                <w:bCs/>
                <w:color w:val="000000"/>
                <w:lang w:eastAsia="ru-RU"/>
              </w:rPr>
              <w:t>мес</w:t>
            </w:r>
            <w:proofErr w:type="spellEnd"/>
            <w:r w:rsidRPr="008C0BD9">
              <w:rPr>
                <w:rFonts w:ascii="Calibri" w:eastAsia="Times New Roman" w:hAnsi="Calibri" w:cs="Times New Roman"/>
                <w:b/>
                <w:bCs/>
                <w:color w:val="000000"/>
                <w:lang w:eastAsia="ru-RU"/>
              </w:rPr>
              <w:t>, руб.</w:t>
            </w:r>
          </w:p>
        </w:tc>
        <w:tc>
          <w:tcPr>
            <w:tcW w:w="1965"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3FD78CBB" w14:textId="77777777" w:rsidR="009E281E" w:rsidRPr="008C0BD9" w:rsidRDefault="009E281E" w:rsidP="009E281E">
            <w:pPr>
              <w:spacing w:after="0" w:line="240" w:lineRule="auto"/>
              <w:jc w:val="center"/>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Итого ФОТ за год, в руб.</w:t>
            </w:r>
          </w:p>
        </w:tc>
      </w:tr>
      <w:tr w:rsidR="009E281E" w:rsidRPr="008C0BD9" w14:paraId="0DDE6236" w14:textId="77777777" w:rsidTr="00567A34">
        <w:trPr>
          <w:trHeight w:val="1617"/>
        </w:trPr>
        <w:tc>
          <w:tcPr>
            <w:tcW w:w="1912" w:type="dxa"/>
            <w:tcBorders>
              <w:top w:val="nil"/>
              <w:left w:val="single" w:sz="4" w:space="0" w:color="auto"/>
              <w:bottom w:val="single" w:sz="4" w:space="0" w:color="auto"/>
              <w:right w:val="single" w:sz="4" w:space="0" w:color="auto"/>
            </w:tcBorders>
            <w:shd w:val="clear" w:color="000000" w:fill="FFFFFF"/>
            <w:vAlign w:val="bottom"/>
            <w:hideMark/>
          </w:tcPr>
          <w:p w14:paraId="41E9FEC4" w14:textId="77777777" w:rsidR="009E281E" w:rsidRPr="008C0BD9" w:rsidRDefault="009E281E" w:rsidP="009E281E">
            <w:pPr>
              <w:spacing w:after="0" w:line="240" w:lineRule="auto"/>
              <w:jc w:val="center"/>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Наименование</w:t>
            </w:r>
          </w:p>
        </w:tc>
        <w:tc>
          <w:tcPr>
            <w:tcW w:w="581" w:type="dxa"/>
            <w:tcBorders>
              <w:top w:val="nil"/>
              <w:left w:val="nil"/>
              <w:bottom w:val="single" w:sz="4" w:space="0" w:color="auto"/>
              <w:right w:val="single" w:sz="4" w:space="0" w:color="auto"/>
            </w:tcBorders>
            <w:shd w:val="clear" w:color="000000" w:fill="FFFFFF"/>
            <w:vAlign w:val="bottom"/>
            <w:hideMark/>
          </w:tcPr>
          <w:p w14:paraId="48DF6BA3" w14:textId="77777777" w:rsidR="009E281E" w:rsidRPr="008C0BD9" w:rsidRDefault="009E281E" w:rsidP="009E281E">
            <w:pPr>
              <w:spacing w:after="0" w:line="240" w:lineRule="auto"/>
              <w:jc w:val="center"/>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Код</w:t>
            </w:r>
          </w:p>
        </w:tc>
        <w:tc>
          <w:tcPr>
            <w:tcW w:w="1916" w:type="dxa"/>
            <w:vMerge/>
            <w:tcBorders>
              <w:top w:val="single" w:sz="4" w:space="0" w:color="auto"/>
              <w:left w:val="single" w:sz="4" w:space="0" w:color="auto"/>
              <w:bottom w:val="single" w:sz="4" w:space="0" w:color="auto"/>
              <w:right w:val="single" w:sz="4" w:space="0" w:color="auto"/>
            </w:tcBorders>
            <w:vAlign w:val="center"/>
            <w:hideMark/>
          </w:tcPr>
          <w:p w14:paraId="3E311C2A" w14:textId="77777777" w:rsidR="009E281E" w:rsidRPr="008C0BD9" w:rsidRDefault="009E281E" w:rsidP="009E281E">
            <w:pPr>
              <w:spacing w:after="0" w:line="240" w:lineRule="auto"/>
              <w:rPr>
                <w:rFonts w:ascii="Calibri" w:eastAsia="Times New Roman" w:hAnsi="Calibri" w:cs="Times New Roman"/>
                <w:b/>
                <w:bCs/>
                <w:color w:val="000000"/>
                <w:lang w:eastAsia="ru-RU"/>
              </w:rPr>
            </w:pPr>
          </w:p>
        </w:tc>
        <w:tc>
          <w:tcPr>
            <w:tcW w:w="1481" w:type="dxa"/>
            <w:tcBorders>
              <w:top w:val="nil"/>
              <w:left w:val="nil"/>
              <w:bottom w:val="single" w:sz="4" w:space="0" w:color="auto"/>
              <w:right w:val="single" w:sz="4" w:space="0" w:color="auto"/>
            </w:tcBorders>
            <w:shd w:val="clear" w:color="000000" w:fill="FFFFFF"/>
            <w:vAlign w:val="bottom"/>
            <w:hideMark/>
          </w:tcPr>
          <w:p w14:paraId="7D1249D3" w14:textId="77777777" w:rsidR="009E281E" w:rsidRPr="008C0BD9" w:rsidRDefault="009E281E" w:rsidP="009E281E">
            <w:pPr>
              <w:spacing w:after="0" w:line="240" w:lineRule="auto"/>
              <w:jc w:val="center"/>
              <w:rPr>
                <w:rFonts w:ascii="Calibri" w:eastAsia="Times New Roman" w:hAnsi="Calibri" w:cs="Times New Roman"/>
                <w:b/>
                <w:bCs/>
                <w:color w:val="000000"/>
                <w:lang w:eastAsia="ru-RU"/>
              </w:rPr>
            </w:pPr>
            <w:r>
              <w:rPr>
                <w:rFonts w:ascii="Calibri" w:eastAsia="Times New Roman" w:hAnsi="Calibri" w:cs="Times New Roman"/>
                <w:b/>
                <w:bCs/>
                <w:color w:val="000000"/>
                <w:lang w:eastAsia="ru-RU"/>
              </w:rPr>
              <w:t>Штатных еди</w:t>
            </w:r>
            <w:r w:rsidRPr="008C0BD9">
              <w:rPr>
                <w:rFonts w:ascii="Calibri" w:eastAsia="Times New Roman" w:hAnsi="Calibri" w:cs="Times New Roman"/>
                <w:b/>
                <w:bCs/>
                <w:color w:val="000000"/>
                <w:lang w:eastAsia="ru-RU"/>
              </w:rPr>
              <w:t>ниц (ставка)</w:t>
            </w:r>
          </w:p>
        </w:tc>
        <w:tc>
          <w:tcPr>
            <w:tcW w:w="1403" w:type="dxa"/>
            <w:tcBorders>
              <w:top w:val="nil"/>
              <w:left w:val="nil"/>
              <w:bottom w:val="single" w:sz="4" w:space="0" w:color="auto"/>
              <w:right w:val="single" w:sz="4" w:space="0" w:color="auto"/>
            </w:tcBorders>
            <w:shd w:val="clear" w:color="000000" w:fill="FFFFFF"/>
            <w:vAlign w:val="bottom"/>
            <w:hideMark/>
          </w:tcPr>
          <w:p w14:paraId="41A72A4C" w14:textId="77777777" w:rsidR="009E281E" w:rsidRPr="008C0BD9" w:rsidRDefault="009E281E" w:rsidP="009E281E">
            <w:pPr>
              <w:spacing w:after="0" w:line="240" w:lineRule="auto"/>
              <w:jc w:val="center"/>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 xml:space="preserve">(оклад в месяц) и пр., </w:t>
            </w:r>
            <w:proofErr w:type="spellStart"/>
            <w:r w:rsidRPr="008C0BD9">
              <w:rPr>
                <w:rFonts w:ascii="Calibri" w:eastAsia="Times New Roman" w:hAnsi="Calibri" w:cs="Times New Roman"/>
                <w:b/>
                <w:bCs/>
                <w:color w:val="000000"/>
                <w:lang w:eastAsia="ru-RU"/>
              </w:rPr>
              <w:t>руб</w:t>
            </w:r>
            <w:proofErr w:type="spellEnd"/>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450E8F2F" w14:textId="77777777" w:rsidR="009E281E" w:rsidRPr="008C0BD9" w:rsidRDefault="009E281E" w:rsidP="009E281E">
            <w:pPr>
              <w:spacing w:after="0" w:line="240" w:lineRule="auto"/>
              <w:rPr>
                <w:rFonts w:ascii="Calibri" w:eastAsia="Times New Roman" w:hAnsi="Calibri" w:cs="Times New Roman"/>
                <w:b/>
                <w:bCs/>
                <w:color w:val="000000"/>
                <w:lang w:eastAsia="ru-RU"/>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14:paraId="5A97D54A" w14:textId="77777777" w:rsidR="009E281E" w:rsidRPr="008C0BD9" w:rsidRDefault="009E281E" w:rsidP="009E281E">
            <w:pPr>
              <w:spacing w:after="0" w:line="240" w:lineRule="auto"/>
              <w:rPr>
                <w:rFonts w:ascii="Calibri" w:eastAsia="Times New Roman" w:hAnsi="Calibri" w:cs="Times New Roman"/>
                <w:b/>
                <w:bCs/>
                <w:color w:val="000000"/>
                <w:lang w:eastAsia="ru-RU"/>
              </w:rPr>
            </w:pPr>
          </w:p>
        </w:tc>
      </w:tr>
      <w:tr w:rsidR="009E281E" w:rsidRPr="008C0BD9" w14:paraId="7BF6BD4A" w14:textId="77777777" w:rsidTr="00567A34">
        <w:trPr>
          <w:trHeight w:val="317"/>
        </w:trPr>
        <w:tc>
          <w:tcPr>
            <w:tcW w:w="1912" w:type="dxa"/>
            <w:tcBorders>
              <w:top w:val="nil"/>
              <w:left w:val="single" w:sz="4" w:space="0" w:color="auto"/>
              <w:bottom w:val="single" w:sz="4" w:space="0" w:color="auto"/>
              <w:right w:val="single" w:sz="4" w:space="0" w:color="auto"/>
            </w:tcBorders>
            <w:shd w:val="clear" w:color="000000" w:fill="FFFFFF"/>
            <w:vAlign w:val="bottom"/>
            <w:hideMark/>
          </w:tcPr>
          <w:p w14:paraId="276A5B6E" w14:textId="77777777" w:rsidR="009E281E" w:rsidRPr="008C0BD9" w:rsidRDefault="009E281E" w:rsidP="009E281E">
            <w:pPr>
              <w:spacing w:after="0" w:line="240" w:lineRule="auto"/>
              <w:jc w:val="center"/>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1</w:t>
            </w:r>
          </w:p>
        </w:tc>
        <w:tc>
          <w:tcPr>
            <w:tcW w:w="581" w:type="dxa"/>
            <w:tcBorders>
              <w:top w:val="nil"/>
              <w:left w:val="nil"/>
              <w:bottom w:val="single" w:sz="4" w:space="0" w:color="auto"/>
              <w:right w:val="single" w:sz="4" w:space="0" w:color="auto"/>
            </w:tcBorders>
            <w:shd w:val="clear" w:color="000000" w:fill="FFFFFF"/>
            <w:vAlign w:val="bottom"/>
            <w:hideMark/>
          </w:tcPr>
          <w:p w14:paraId="36424C13" w14:textId="77777777" w:rsidR="009E281E" w:rsidRPr="008C0BD9" w:rsidRDefault="009E281E" w:rsidP="009E281E">
            <w:pPr>
              <w:spacing w:after="0" w:line="240" w:lineRule="auto"/>
              <w:jc w:val="center"/>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2</w:t>
            </w:r>
          </w:p>
        </w:tc>
        <w:tc>
          <w:tcPr>
            <w:tcW w:w="1916" w:type="dxa"/>
            <w:tcBorders>
              <w:top w:val="nil"/>
              <w:left w:val="nil"/>
              <w:bottom w:val="single" w:sz="4" w:space="0" w:color="auto"/>
              <w:right w:val="single" w:sz="4" w:space="0" w:color="auto"/>
            </w:tcBorders>
            <w:shd w:val="clear" w:color="000000" w:fill="FFFFFF"/>
            <w:vAlign w:val="bottom"/>
            <w:hideMark/>
          </w:tcPr>
          <w:p w14:paraId="286D48D3" w14:textId="77777777" w:rsidR="009E281E" w:rsidRPr="008C0BD9" w:rsidRDefault="009E281E" w:rsidP="009E281E">
            <w:pPr>
              <w:spacing w:after="0" w:line="240" w:lineRule="auto"/>
              <w:jc w:val="center"/>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3</w:t>
            </w:r>
          </w:p>
        </w:tc>
        <w:tc>
          <w:tcPr>
            <w:tcW w:w="1481" w:type="dxa"/>
            <w:tcBorders>
              <w:top w:val="nil"/>
              <w:left w:val="nil"/>
              <w:bottom w:val="single" w:sz="4" w:space="0" w:color="auto"/>
              <w:right w:val="single" w:sz="4" w:space="0" w:color="auto"/>
            </w:tcBorders>
            <w:shd w:val="clear" w:color="000000" w:fill="FFFFFF"/>
            <w:vAlign w:val="bottom"/>
            <w:hideMark/>
          </w:tcPr>
          <w:p w14:paraId="038F8AEB" w14:textId="77777777" w:rsidR="009E281E" w:rsidRPr="008C0BD9" w:rsidRDefault="009E281E" w:rsidP="009E281E">
            <w:pPr>
              <w:spacing w:after="0" w:line="240" w:lineRule="auto"/>
              <w:jc w:val="center"/>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4</w:t>
            </w:r>
          </w:p>
        </w:tc>
        <w:tc>
          <w:tcPr>
            <w:tcW w:w="1403" w:type="dxa"/>
            <w:tcBorders>
              <w:top w:val="nil"/>
              <w:left w:val="nil"/>
              <w:bottom w:val="single" w:sz="4" w:space="0" w:color="auto"/>
              <w:right w:val="single" w:sz="4" w:space="0" w:color="auto"/>
            </w:tcBorders>
            <w:shd w:val="clear" w:color="000000" w:fill="FFFFFF"/>
            <w:vAlign w:val="bottom"/>
            <w:hideMark/>
          </w:tcPr>
          <w:p w14:paraId="34D0F8B1" w14:textId="77777777" w:rsidR="009E281E" w:rsidRPr="008C0BD9" w:rsidRDefault="009E281E" w:rsidP="009E281E">
            <w:pPr>
              <w:spacing w:after="0" w:line="240" w:lineRule="auto"/>
              <w:jc w:val="center"/>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5</w:t>
            </w:r>
          </w:p>
        </w:tc>
        <w:tc>
          <w:tcPr>
            <w:tcW w:w="1263" w:type="dxa"/>
            <w:tcBorders>
              <w:top w:val="nil"/>
              <w:left w:val="nil"/>
              <w:bottom w:val="single" w:sz="4" w:space="0" w:color="auto"/>
              <w:right w:val="single" w:sz="4" w:space="0" w:color="auto"/>
            </w:tcBorders>
            <w:shd w:val="clear" w:color="000000" w:fill="FFFFFF"/>
            <w:vAlign w:val="bottom"/>
            <w:hideMark/>
          </w:tcPr>
          <w:p w14:paraId="4FE1754B" w14:textId="77777777" w:rsidR="009E281E" w:rsidRPr="008C0BD9" w:rsidRDefault="009E281E" w:rsidP="009E281E">
            <w:pPr>
              <w:spacing w:after="0" w:line="240" w:lineRule="auto"/>
              <w:jc w:val="center"/>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6</w:t>
            </w:r>
          </w:p>
        </w:tc>
        <w:tc>
          <w:tcPr>
            <w:tcW w:w="1965" w:type="dxa"/>
            <w:tcBorders>
              <w:top w:val="nil"/>
              <w:left w:val="nil"/>
              <w:bottom w:val="single" w:sz="4" w:space="0" w:color="auto"/>
              <w:right w:val="single" w:sz="4" w:space="0" w:color="auto"/>
            </w:tcBorders>
            <w:shd w:val="clear" w:color="000000" w:fill="FFFFFF"/>
            <w:vAlign w:val="bottom"/>
            <w:hideMark/>
          </w:tcPr>
          <w:p w14:paraId="175D93AB" w14:textId="77777777" w:rsidR="009E281E" w:rsidRPr="008C0BD9" w:rsidRDefault="009E281E" w:rsidP="009E281E">
            <w:pPr>
              <w:spacing w:after="0" w:line="240" w:lineRule="auto"/>
              <w:jc w:val="center"/>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7</w:t>
            </w:r>
          </w:p>
        </w:tc>
      </w:tr>
      <w:tr w:rsidR="009E281E" w:rsidRPr="008C0BD9" w14:paraId="5E5E57F4" w14:textId="77777777" w:rsidTr="00567A34">
        <w:trPr>
          <w:trHeight w:val="317"/>
        </w:trPr>
        <w:tc>
          <w:tcPr>
            <w:tcW w:w="1912" w:type="dxa"/>
            <w:tcBorders>
              <w:top w:val="nil"/>
              <w:left w:val="single" w:sz="4" w:space="0" w:color="auto"/>
              <w:bottom w:val="single" w:sz="4" w:space="0" w:color="auto"/>
              <w:right w:val="single" w:sz="4" w:space="0" w:color="auto"/>
            </w:tcBorders>
            <w:shd w:val="clear" w:color="000000" w:fill="FFFFFF"/>
            <w:vAlign w:val="bottom"/>
            <w:hideMark/>
          </w:tcPr>
          <w:p w14:paraId="43C8CC99"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581" w:type="dxa"/>
            <w:tcBorders>
              <w:top w:val="nil"/>
              <w:left w:val="nil"/>
              <w:bottom w:val="single" w:sz="4" w:space="0" w:color="auto"/>
              <w:right w:val="single" w:sz="4" w:space="0" w:color="auto"/>
            </w:tcBorders>
            <w:shd w:val="clear" w:color="000000" w:fill="FFFFFF"/>
            <w:vAlign w:val="bottom"/>
            <w:hideMark/>
          </w:tcPr>
          <w:p w14:paraId="095DE838"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916" w:type="dxa"/>
            <w:tcBorders>
              <w:top w:val="nil"/>
              <w:left w:val="nil"/>
              <w:bottom w:val="single" w:sz="4" w:space="0" w:color="auto"/>
              <w:right w:val="single" w:sz="4" w:space="0" w:color="auto"/>
            </w:tcBorders>
            <w:shd w:val="clear" w:color="000000" w:fill="FFFFFF"/>
            <w:vAlign w:val="bottom"/>
            <w:hideMark/>
          </w:tcPr>
          <w:p w14:paraId="72A26FA0"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481" w:type="dxa"/>
            <w:tcBorders>
              <w:top w:val="nil"/>
              <w:left w:val="nil"/>
              <w:bottom w:val="single" w:sz="4" w:space="0" w:color="auto"/>
              <w:right w:val="single" w:sz="4" w:space="0" w:color="auto"/>
            </w:tcBorders>
            <w:shd w:val="clear" w:color="000000" w:fill="FFFFFF"/>
            <w:vAlign w:val="bottom"/>
            <w:hideMark/>
          </w:tcPr>
          <w:p w14:paraId="5CA151AC"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403" w:type="dxa"/>
            <w:tcBorders>
              <w:top w:val="nil"/>
              <w:left w:val="nil"/>
              <w:bottom w:val="single" w:sz="4" w:space="0" w:color="auto"/>
              <w:right w:val="single" w:sz="4" w:space="0" w:color="auto"/>
            </w:tcBorders>
            <w:shd w:val="clear" w:color="000000" w:fill="FFFFFF"/>
            <w:vAlign w:val="bottom"/>
            <w:hideMark/>
          </w:tcPr>
          <w:p w14:paraId="33C719C3"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263" w:type="dxa"/>
            <w:tcBorders>
              <w:top w:val="nil"/>
              <w:left w:val="nil"/>
              <w:bottom w:val="single" w:sz="4" w:space="0" w:color="auto"/>
              <w:right w:val="single" w:sz="4" w:space="0" w:color="auto"/>
            </w:tcBorders>
            <w:shd w:val="clear" w:color="000000" w:fill="FFFFFF"/>
            <w:vAlign w:val="bottom"/>
            <w:hideMark/>
          </w:tcPr>
          <w:p w14:paraId="7834255A" w14:textId="77777777" w:rsidR="009E281E" w:rsidRPr="008C0BD9" w:rsidRDefault="009E281E" w:rsidP="009E281E">
            <w:pPr>
              <w:spacing w:after="0" w:line="240" w:lineRule="auto"/>
              <w:jc w:val="right"/>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0</w:t>
            </w:r>
          </w:p>
        </w:tc>
        <w:tc>
          <w:tcPr>
            <w:tcW w:w="1965" w:type="dxa"/>
            <w:tcBorders>
              <w:top w:val="nil"/>
              <w:left w:val="nil"/>
              <w:bottom w:val="single" w:sz="4" w:space="0" w:color="auto"/>
              <w:right w:val="single" w:sz="4" w:space="0" w:color="auto"/>
            </w:tcBorders>
            <w:shd w:val="clear" w:color="000000" w:fill="FFFFFF"/>
            <w:vAlign w:val="bottom"/>
            <w:hideMark/>
          </w:tcPr>
          <w:p w14:paraId="0389F3E5" w14:textId="77777777" w:rsidR="009E281E" w:rsidRPr="008C0BD9" w:rsidRDefault="009E281E" w:rsidP="009E281E">
            <w:pPr>
              <w:spacing w:after="0" w:line="240" w:lineRule="auto"/>
              <w:jc w:val="right"/>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0</w:t>
            </w:r>
          </w:p>
        </w:tc>
      </w:tr>
      <w:tr w:rsidR="009E281E" w:rsidRPr="008C0BD9" w14:paraId="7626D9CF" w14:textId="77777777" w:rsidTr="00567A34">
        <w:trPr>
          <w:trHeight w:val="317"/>
        </w:trPr>
        <w:tc>
          <w:tcPr>
            <w:tcW w:w="1912" w:type="dxa"/>
            <w:tcBorders>
              <w:top w:val="nil"/>
              <w:left w:val="single" w:sz="4" w:space="0" w:color="auto"/>
              <w:bottom w:val="single" w:sz="4" w:space="0" w:color="auto"/>
              <w:right w:val="single" w:sz="4" w:space="0" w:color="auto"/>
            </w:tcBorders>
            <w:shd w:val="clear" w:color="000000" w:fill="FFFFFF"/>
            <w:vAlign w:val="bottom"/>
            <w:hideMark/>
          </w:tcPr>
          <w:p w14:paraId="64611B95"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581" w:type="dxa"/>
            <w:tcBorders>
              <w:top w:val="nil"/>
              <w:left w:val="nil"/>
              <w:bottom w:val="single" w:sz="4" w:space="0" w:color="auto"/>
              <w:right w:val="single" w:sz="4" w:space="0" w:color="auto"/>
            </w:tcBorders>
            <w:shd w:val="clear" w:color="000000" w:fill="FFFFFF"/>
            <w:vAlign w:val="bottom"/>
            <w:hideMark/>
          </w:tcPr>
          <w:p w14:paraId="7C6C0B33"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916" w:type="dxa"/>
            <w:tcBorders>
              <w:top w:val="nil"/>
              <w:left w:val="nil"/>
              <w:bottom w:val="single" w:sz="4" w:space="0" w:color="auto"/>
              <w:right w:val="single" w:sz="4" w:space="0" w:color="auto"/>
            </w:tcBorders>
            <w:shd w:val="clear" w:color="000000" w:fill="FFFFFF"/>
            <w:vAlign w:val="bottom"/>
            <w:hideMark/>
          </w:tcPr>
          <w:p w14:paraId="57F6AF31"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481" w:type="dxa"/>
            <w:tcBorders>
              <w:top w:val="nil"/>
              <w:left w:val="nil"/>
              <w:bottom w:val="single" w:sz="4" w:space="0" w:color="auto"/>
              <w:right w:val="single" w:sz="4" w:space="0" w:color="auto"/>
            </w:tcBorders>
            <w:shd w:val="clear" w:color="000000" w:fill="FFFFFF"/>
            <w:vAlign w:val="bottom"/>
            <w:hideMark/>
          </w:tcPr>
          <w:p w14:paraId="2DABDAD2"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403" w:type="dxa"/>
            <w:tcBorders>
              <w:top w:val="nil"/>
              <w:left w:val="nil"/>
              <w:bottom w:val="single" w:sz="4" w:space="0" w:color="auto"/>
              <w:right w:val="single" w:sz="4" w:space="0" w:color="auto"/>
            </w:tcBorders>
            <w:shd w:val="clear" w:color="000000" w:fill="FFFFFF"/>
            <w:vAlign w:val="bottom"/>
            <w:hideMark/>
          </w:tcPr>
          <w:p w14:paraId="34F672F8"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263" w:type="dxa"/>
            <w:tcBorders>
              <w:top w:val="nil"/>
              <w:left w:val="nil"/>
              <w:bottom w:val="single" w:sz="4" w:space="0" w:color="auto"/>
              <w:right w:val="single" w:sz="4" w:space="0" w:color="auto"/>
            </w:tcBorders>
            <w:shd w:val="clear" w:color="000000" w:fill="FFFFFF"/>
            <w:vAlign w:val="bottom"/>
            <w:hideMark/>
          </w:tcPr>
          <w:p w14:paraId="6DA57546" w14:textId="77777777" w:rsidR="009E281E" w:rsidRPr="008C0BD9" w:rsidRDefault="009E281E" w:rsidP="009E281E">
            <w:pPr>
              <w:spacing w:after="0" w:line="240" w:lineRule="auto"/>
              <w:jc w:val="right"/>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0</w:t>
            </w:r>
          </w:p>
        </w:tc>
        <w:tc>
          <w:tcPr>
            <w:tcW w:w="1965" w:type="dxa"/>
            <w:tcBorders>
              <w:top w:val="nil"/>
              <w:left w:val="nil"/>
              <w:bottom w:val="single" w:sz="4" w:space="0" w:color="auto"/>
              <w:right w:val="single" w:sz="4" w:space="0" w:color="auto"/>
            </w:tcBorders>
            <w:shd w:val="clear" w:color="000000" w:fill="FFFFFF"/>
            <w:vAlign w:val="bottom"/>
            <w:hideMark/>
          </w:tcPr>
          <w:p w14:paraId="7F90EED2" w14:textId="77777777" w:rsidR="009E281E" w:rsidRPr="008C0BD9" w:rsidRDefault="009E281E" w:rsidP="009E281E">
            <w:pPr>
              <w:spacing w:after="0" w:line="240" w:lineRule="auto"/>
              <w:jc w:val="right"/>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0</w:t>
            </w:r>
          </w:p>
        </w:tc>
      </w:tr>
      <w:tr w:rsidR="009E281E" w:rsidRPr="008C0BD9" w14:paraId="438BBE8B" w14:textId="77777777" w:rsidTr="00567A34">
        <w:trPr>
          <w:trHeight w:val="317"/>
        </w:trPr>
        <w:tc>
          <w:tcPr>
            <w:tcW w:w="1912" w:type="dxa"/>
            <w:tcBorders>
              <w:top w:val="nil"/>
              <w:left w:val="single" w:sz="4" w:space="0" w:color="auto"/>
              <w:bottom w:val="single" w:sz="4" w:space="0" w:color="auto"/>
              <w:right w:val="single" w:sz="4" w:space="0" w:color="auto"/>
            </w:tcBorders>
            <w:shd w:val="clear" w:color="000000" w:fill="FFFFFF"/>
            <w:vAlign w:val="bottom"/>
            <w:hideMark/>
          </w:tcPr>
          <w:p w14:paraId="4B7ECD37"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581" w:type="dxa"/>
            <w:tcBorders>
              <w:top w:val="nil"/>
              <w:left w:val="nil"/>
              <w:bottom w:val="single" w:sz="4" w:space="0" w:color="auto"/>
              <w:right w:val="single" w:sz="4" w:space="0" w:color="auto"/>
            </w:tcBorders>
            <w:shd w:val="clear" w:color="000000" w:fill="FFFFFF"/>
            <w:vAlign w:val="bottom"/>
            <w:hideMark/>
          </w:tcPr>
          <w:p w14:paraId="5A9389ED"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916" w:type="dxa"/>
            <w:tcBorders>
              <w:top w:val="nil"/>
              <w:left w:val="nil"/>
              <w:bottom w:val="single" w:sz="4" w:space="0" w:color="auto"/>
              <w:right w:val="single" w:sz="4" w:space="0" w:color="auto"/>
            </w:tcBorders>
            <w:shd w:val="clear" w:color="000000" w:fill="FFFFFF"/>
            <w:vAlign w:val="bottom"/>
            <w:hideMark/>
          </w:tcPr>
          <w:p w14:paraId="691F25DB"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481" w:type="dxa"/>
            <w:tcBorders>
              <w:top w:val="nil"/>
              <w:left w:val="nil"/>
              <w:bottom w:val="single" w:sz="4" w:space="0" w:color="auto"/>
              <w:right w:val="single" w:sz="4" w:space="0" w:color="auto"/>
            </w:tcBorders>
            <w:shd w:val="clear" w:color="000000" w:fill="FFFFFF"/>
            <w:vAlign w:val="bottom"/>
            <w:hideMark/>
          </w:tcPr>
          <w:p w14:paraId="6AFC3DD0"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403" w:type="dxa"/>
            <w:tcBorders>
              <w:top w:val="nil"/>
              <w:left w:val="nil"/>
              <w:bottom w:val="single" w:sz="4" w:space="0" w:color="auto"/>
              <w:right w:val="single" w:sz="4" w:space="0" w:color="auto"/>
            </w:tcBorders>
            <w:shd w:val="clear" w:color="000000" w:fill="FFFFFF"/>
            <w:vAlign w:val="bottom"/>
            <w:hideMark/>
          </w:tcPr>
          <w:p w14:paraId="69DC4D0C"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263" w:type="dxa"/>
            <w:tcBorders>
              <w:top w:val="nil"/>
              <w:left w:val="nil"/>
              <w:bottom w:val="single" w:sz="4" w:space="0" w:color="auto"/>
              <w:right w:val="single" w:sz="4" w:space="0" w:color="auto"/>
            </w:tcBorders>
            <w:shd w:val="clear" w:color="000000" w:fill="FFFFFF"/>
            <w:vAlign w:val="bottom"/>
            <w:hideMark/>
          </w:tcPr>
          <w:p w14:paraId="4384A232" w14:textId="77777777" w:rsidR="009E281E" w:rsidRPr="008C0BD9" w:rsidRDefault="009E281E" w:rsidP="009E281E">
            <w:pPr>
              <w:spacing w:after="0" w:line="240" w:lineRule="auto"/>
              <w:jc w:val="right"/>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0</w:t>
            </w:r>
          </w:p>
        </w:tc>
        <w:tc>
          <w:tcPr>
            <w:tcW w:w="1965" w:type="dxa"/>
            <w:tcBorders>
              <w:top w:val="nil"/>
              <w:left w:val="nil"/>
              <w:bottom w:val="single" w:sz="4" w:space="0" w:color="auto"/>
              <w:right w:val="single" w:sz="4" w:space="0" w:color="auto"/>
            </w:tcBorders>
            <w:shd w:val="clear" w:color="000000" w:fill="FFFFFF"/>
            <w:vAlign w:val="bottom"/>
            <w:hideMark/>
          </w:tcPr>
          <w:p w14:paraId="524F3406" w14:textId="77777777" w:rsidR="009E281E" w:rsidRPr="008C0BD9" w:rsidRDefault="009E281E" w:rsidP="009E281E">
            <w:pPr>
              <w:spacing w:after="0" w:line="240" w:lineRule="auto"/>
              <w:jc w:val="right"/>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0</w:t>
            </w:r>
          </w:p>
        </w:tc>
      </w:tr>
      <w:tr w:rsidR="009E281E" w:rsidRPr="008C0BD9" w14:paraId="19B596BE" w14:textId="77777777" w:rsidTr="00567A34">
        <w:trPr>
          <w:trHeight w:val="317"/>
        </w:trPr>
        <w:tc>
          <w:tcPr>
            <w:tcW w:w="1912" w:type="dxa"/>
            <w:tcBorders>
              <w:top w:val="nil"/>
              <w:left w:val="single" w:sz="4" w:space="0" w:color="auto"/>
              <w:bottom w:val="single" w:sz="4" w:space="0" w:color="auto"/>
              <w:right w:val="single" w:sz="4" w:space="0" w:color="auto"/>
            </w:tcBorders>
            <w:shd w:val="clear" w:color="000000" w:fill="FFFFFF"/>
            <w:vAlign w:val="bottom"/>
            <w:hideMark/>
          </w:tcPr>
          <w:p w14:paraId="6319B7B4"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581" w:type="dxa"/>
            <w:tcBorders>
              <w:top w:val="nil"/>
              <w:left w:val="nil"/>
              <w:bottom w:val="single" w:sz="4" w:space="0" w:color="auto"/>
              <w:right w:val="single" w:sz="4" w:space="0" w:color="auto"/>
            </w:tcBorders>
            <w:shd w:val="clear" w:color="000000" w:fill="FFFFFF"/>
            <w:vAlign w:val="bottom"/>
            <w:hideMark/>
          </w:tcPr>
          <w:p w14:paraId="6CA97318"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916" w:type="dxa"/>
            <w:tcBorders>
              <w:top w:val="nil"/>
              <w:left w:val="nil"/>
              <w:bottom w:val="single" w:sz="4" w:space="0" w:color="auto"/>
              <w:right w:val="single" w:sz="4" w:space="0" w:color="auto"/>
            </w:tcBorders>
            <w:shd w:val="clear" w:color="000000" w:fill="FFFFFF"/>
            <w:vAlign w:val="bottom"/>
            <w:hideMark/>
          </w:tcPr>
          <w:p w14:paraId="3BB13F7A"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481" w:type="dxa"/>
            <w:tcBorders>
              <w:top w:val="nil"/>
              <w:left w:val="nil"/>
              <w:bottom w:val="single" w:sz="4" w:space="0" w:color="auto"/>
              <w:right w:val="single" w:sz="4" w:space="0" w:color="auto"/>
            </w:tcBorders>
            <w:shd w:val="clear" w:color="000000" w:fill="FFFFFF"/>
            <w:vAlign w:val="bottom"/>
            <w:hideMark/>
          </w:tcPr>
          <w:p w14:paraId="19DD0A8F"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403" w:type="dxa"/>
            <w:tcBorders>
              <w:top w:val="nil"/>
              <w:left w:val="nil"/>
              <w:bottom w:val="single" w:sz="4" w:space="0" w:color="auto"/>
              <w:right w:val="single" w:sz="4" w:space="0" w:color="auto"/>
            </w:tcBorders>
            <w:shd w:val="clear" w:color="000000" w:fill="FFFFFF"/>
            <w:vAlign w:val="bottom"/>
            <w:hideMark/>
          </w:tcPr>
          <w:p w14:paraId="4FEABE41" w14:textId="77777777" w:rsidR="009E281E" w:rsidRPr="008C0BD9" w:rsidRDefault="009E281E" w:rsidP="009E281E">
            <w:pPr>
              <w:spacing w:after="0" w:line="240" w:lineRule="auto"/>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 </w:t>
            </w:r>
          </w:p>
        </w:tc>
        <w:tc>
          <w:tcPr>
            <w:tcW w:w="1263" w:type="dxa"/>
            <w:tcBorders>
              <w:top w:val="nil"/>
              <w:left w:val="nil"/>
              <w:bottom w:val="single" w:sz="4" w:space="0" w:color="auto"/>
              <w:right w:val="single" w:sz="4" w:space="0" w:color="auto"/>
            </w:tcBorders>
            <w:shd w:val="clear" w:color="000000" w:fill="FFFFFF"/>
            <w:vAlign w:val="bottom"/>
            <w:hideMark/>
          </w:tcPr>
          <w:p w14:paraId="7B91A731" w14:textId="77777777" w:rsidR="009E281E" w:rsidRPr="008C0BD9" w:rsidRDefault="009E281E" w:rsidP="009E281E">
            <w:pPr>
              <w:spacing w:after="0" w:line="240" w:lineRule="auto"/>
              <w:jc w:val="right"/>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0</w:t>
            </w:r>
          </w:p>
        </w:tc>
        <w:tc>
          <w:tcPr>
            <w:tcW w:w="1965" w:type="dxa"/>
            <w:tcBorders>
              <w:top w:val="nil"/>
              <w:left w:val="nil"/>
              <w:bottom w:val="single" w:sz="4" w:space="0" w:color="auto"/>
              <w:right w:val="single" w:sz="4" w:space="0" w:color="auto"/>
            </w:tcBorders>
            <w:shd w:val="clear" w:color="000000" w:fill="FFFFFF"/>
            <w:vAlign w:val="bottom"/>
            <w:hideMark/>
          </w:tcPr>
          <w:p w14:paraId="1DC7EC01" w14:textId="77777777" w:rsidR="009E281E" w:rsidRPr="008C0BD9" w:rsidRDefault="009E281E" w:rsidP="009E281E">
            <w:pPr>
              <w:spacing w:after="0" w:line="240" w:lineRule="auto"/>
              <w:jc w:val="right"/>
              <w:rPr>
                <w:rFonts w:ascii="Calibri" w:eastAsia="Times New Roman" w:hAnsi="Calibri" w:cs="Times New Roman"/>
                <w:color w:val="000000"/>
                <w:lang w:eastAsia="ru-RU"/>
              </w:rPr>
            </w:pPr>
            <w:r w:rsidRPr="008C0BD9">
              <w:rPr>
                <w:rFonts w:ascii="Calibri" w:eastAsia="Times New Roman" w:hAnsi="Calibri" w:cs="Times New Roman"/>
                <w:color w:val="000000"/>
                <w:lang w:eastAsia="ru-RU"/>
              </w:rPr>
              <w:t>0</w:t>
            </w:r>
          </w:p>
        </w:tc>
      </w:tr>
      <w:tr w:rsidR="009E281E" w:rsidRPr="008C0BD9" w14:paraId="18117E6B" w14:textId="77777777" w:rsidTr="00567A34">
        <w:trPr>
          <w:trHeight w:val="634"/>
        </w:trPr>
        <w:tc>
          <w:tcPr>
            <w:tcW w:w="1912" w:type="dxa"/>
            <w:tcBorders>
              <w:top w:val="nil"/>
              <w:left w:val="single" w:sz="4" w:space="0" w:color="auto"/>
              <w:bottom w:val="single" w:sz="4" w:space="0" w:color="auto"/>
              <w:right w:val="single" w:sz="4" w:space="0" w:color="auto"/>
            </w:tcBorders>
            <w:shd w:val="clear" w:color="000000" w:fill="FFFFFF"/>
            <w:vAlign w:val="bottom"/>
            <w:hideMark/>
          </w:tcPr>
          <w:p w14:paraId="6664A939" w14:textId="77777777" w:rsidR="009E281E" w:rsidRPr="008C0BD9" w:rsidRDefault="009E281E" w:rsidP="009E281E">
            <w:pPr>
              <w:spacing w:after="0" w:line="240" w:lineRule="auto"/>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Итого за год ФОТ, в руб.</w:t>
            </w:r>
          </w:p>
        </w:tc>
        <w:tc>
          <w:tcPr>
            <w:tcW w:w="581" w:type="dxa"/>
            <w:tcBorders>
              <w:top w:val="nil"/>
              <w:left w:val="nil"/>
              <w:bottom w:val="single" w:sz="4" w:space="0" w:color="auto"/>
              <w:right w:val="single" w:sz="4" w:space="0" w:color="auto"/>
            </w:tcBorders>
            <w:shd w:val="clear" w:color="000000" w:fill="FFFFFF"/>
            <w:vAlign w:val="bottom"/>
            <w:hideMark/>
          </w:tcPr>
          <w:p w14:paraId="3EBCE45F" w14:textId="77777777" w:rsidR="009E281E" w:rsidRPr="008C0BD9" w:rsidRDefault="009E281E" w:rsidP="009E281E">
            <w:pPr>
              <w:spacing w:after="0" w:line="240" w:lineRule="auto"/>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 </w:t>
            </w:r>
          </w:p>
        </w:tc>
        <w:tc>
          <w:tcPr>
            <w:tcW w:w="1916" w:type="dxa"/>
            <w:tcBorders>
              <w:top w:val="nil"/>
              <w:left w:val="nil"/>
              <w:bottom w:val="single" w:sz="4" w:space="0" w:color="auto"/>
              <w:right w:val="single" w:sz="4" w:space="0" w:color="auto"/>
            </w:tcBorders>
            <w:shd w:val="clear" w:color="000000" w:fill="FFFFFF"/>
            <w:vAlign w:val="bottom"/>
            <w:hideMark/>
          </w:tcPr>
          <w:p w14:paraId="6F91E33B" w14:textId="77777777" w:rsidR="009E281E" w:rsidRPr="008C0BD9" w:rsidRDefault="009E281E" w:rsidP="009E281E">
            <w:pPr>
              <w:spacing w:after="0" w:line="240" w:lineRule="auto"/>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 </w:t>
            </w:r>
          </w:p>
        </w:tc>
        <w:tc>
          <w:tcPr>
            <w:tcW w:w="1481" w:type="dxa"/>
            <w:tcBorders>
              <w:top w:val="nil"/>
              <w:left w:val="nil"/>
              <w:bottom w:val="single" w:sz="4" w:space="0" w:color="auto"/>
              <w:right w:val="single" w:sz="4" w:space="0" w:color="auto"/>
            </w:tcBorders>
            <w:shd w:val="clear" w:color="000000" w:fill="FFFFFF"/>
            <w:vAlign w:val="bottom"/>
            <w:hideMark/>
          </w:tcPr>
          <w:p w14:paraId="4AC73CA7" w14:textId="77777777" w:rsidR="009E281E" w:rsidRPr="008C0BD9" w:rsidRDefault="009E281E" w:rsidP="009E281E">
            <w:pPr>
              <w:spacing w:after="0" w:line="240" w:lineRule="auto"/>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 </w:t>
            </w:r>
          </w:p>
        </w:tc>
        <w:tc>
          <w:tcPr>
            <w:tcW w:w="1403" w:type="dxa"/>
            <w:tcBorders>
              <w:top w:val="nil"/>
              <w:left w:val="nil"/>
              <w:bottom w:val="single" w:sz="4" w:space="0" w:color="auto"/>
              <w:right w:val="single" w:sz="4" w:space="0" w:color="auto"/>
            </w:tcBorders>
            <w:shd w:val="clear" w:color="000000" w:fill="FFFFFF"/>
            <w:vAlign w:val="bottom"/>
            <w:hideMark/>
          </w:tcPr>
          <w:p w14:paraId="586EB400" w14:textId="77777777" w:rsidR="009E281E" w:rsidRPr="008C0BD9" w:rsidRDefault="009E281E" w:rsidP="009E281E">
            <w:pPr>
              <w:spacing w:after="0" w:line="240" w:lineRule="auto"/>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 </w:t>
            </w:r>
          </w:p>
        </w:tc>
        <w:tc>
          <w:tcPr>
            <w:tcW w:w="1263" w:type="dxa"/>
            <w:tcBorders>
              <w:top w:val="nil"/>
              <w:left w:val="nil"/>
              <w:bottom w:val="single" w:sz="4" w:space="0" w:color="auto"/>
              <w:right w:val="single" w:sz="4" w:space="0" w:color="auto"/>
            </w:tcBorders>
            <w:shd w:val="clear" w:color="000000" w:fill="FFFFFF"/>
            <w:vAlign w:val="bottom"/>
            <w:hideMark/>
          </w:tcPr>
          <w:p w14:paraId="29FC3BF8" w14:textId="77777777" w:rsidR="009E281E" w:rsidRPr="008C0BD9" w:rsidRDefault="009E281E" w:rsidP="009E281E">
            <w:pPr>
              <w:spacing w:after="0" w:line="240" w:lineRule="auto"/>
              <w:jc w:val="right"/>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0</w:t>
            </w:r>
          </w:p>
        </w:tc>
        <w:tc>
          <w:tcPr>
            <w:tcW w:w="1965" w:type="dxa"/>
            <w:tcBorders>
              <w:top w:val="nil"/>
              <w:left w:val="nil"/>
              <w:bottom w:val="single" w:sz="4" w:space="0" w:color="auto"/>
              <w:right w:val="single" w:sz="4" w:space="0" w:color="auto"/>
            </w:tcBorders>
            <w:shd w:val="clear" w:color="000000" w:fill="FFFFFF"/>
            <w:vAlign w:val="bottom"/>
            <w:hideMark/>
          </w:tcPr>
          <w:p w14:paraId="4C955603" w14:textId="77777777" w:rsidR="009E281E" w:rsidRPr="008C0BD9" w:rsidRDefault="009E281E" w:rsidP="009E281E">
            <w:pPr>
              <w:spacing w:after="0" w:line="240" w:lineRule="auto"/>
              <w:jc w:val="right"/>
              <w:rPr>
                <w:rFonts w:ascii="Calibri" w:eastAsia="Times New Roman" w:hAnsi="Calibri" w:cs="Times New Roman"/>
                <w:b/>
                <w:bCs/>
                <w:color w:val="000000"/>
                <w:lang w:eastAsia="ru-RU"/>
              </w:rPr>
            </w:pPr>
            <w:r w:rsidRPr="008C0BD9">
              <w:rPr>
                <w:rFonts w:ascii="Calibri" w:eastAsia="Times New Roman" w:hAnsi="Calibri" w:cs="Times New Roman"/>
                <w:b/>
                <w:bCs/>
                <w:color w:val="000000"/>
                <w:lang w:eastAsia="ru-RU"/>
              </w:rPr>
              <w:t>0</w:t>
            </w:r>
          </w:p>
        </w:tc>
      </w:tr>
    </w:tbl>
    <w:p w14:paraId="2C0283AD" w14:textId="53CD21B1" w:rsidR="00180603" w:rsidRPr="00180603" w:rsidRDefault="00180603" w:rsidP="00180603">
      <w:pPr>
        <w:rPr>
          <w:rFonts w:ascii="Times New Roman" w:hAnsi="Times New Roman" w:cs="Times New Roman"/>
          <w:b/>
          <w:bCs/>
          <w:color w:val="ED7D31" w:themeColor="accent2"/>
          <w:sz w:val="24"/>
          <w:szCs w:val="24"/>
        </w:rPr>
      </w:pPr>
      <w:r w:rsidRPr="00180603">
        <w:rPr>
          <w:rFonts w:ascii="Times New Roman" w:hAnsi="Times New Roman" w:cs="Times New Roman"/>
          <w:b/>
          <w:bCs/>
          <w:sz w:val="24"/>
          <w:szCs w:val="24"/>
        </w:rPr>
        <w:t>Фонд оплаты труда</w:t>
      </w:r>
    </w:p>
    <w:p w14:paraId="40353208" w14:textId="77777777" w:rsidR="00180603" w:rsidRDefault="00180603" w:rsidP="00180603">
      <w:pPr>
        <w:rPr>
          <w:rFonts w:ascii="Times New Roman" w:hAnsi="Times New Roman" w:cs="Times New Roman"/>
          <w:b/>
          <w:bCs/>
          <w:sz w:val="28"/>
          <w:szCs w:val="28"/>
        </w:rPr>
      </w:pPr>
    </w:p>
    <w:p w14:paraId="402E9709" w14:textId="77777777" w:rsidR="009333AC" w:rsidRDefault="009333AC" w:rsidP="00180603">
      <w:pPr>
        <w:rPr>
          <w:rFonts w:ascii="Times New Roman" w:hAnsi="Times New Roman" w:cs="Times New Roman"/>
          <w:b/>
          <w:bCs/>
          <w:sz w:val="24"/>
          <w:szCs w:val="24"/>
        </w:rPr>
      </w:pPr>
    </w:p>
    <w:p w14:paraId="7AC49D68" w14:textId="77777777" w:rsidR="009333AC" w:rsidRDefault="009333AC" w:rsidP="00180603">
      <w:pPr>
        <w:rPr>
          <w:rFonts w:ascii="Times New Roman" w:hAnsi="Times New Roman" w:cs="Times New Roman"/>
          <w:b/>
          <w:bCs/>
          <w:sz w:val="24"/>
          <w:szCs w:val="24"/>
        </w:rPr>
      </w:pPr>
    </w:p>
    <w:p w14:paraId="6D4EEE00" w14:textId="77777777" w:rsidR="003C3824" w:rsidRDefault="003C3824" w:rsidP="00180603">
      <w:pPr>
        <w:rPr>
          <w:rFonts w:ascii="Times New Roman" w:hAnsi="Times New Roman" w:cs="Times New Roman"/>
          <w:b/>
          <w:bCs/>
          <w:sz w:val="24"/>
          <w:szCs w:val="24"/>
        </w:rPr>
      </w:pPr>
    </w:p>
    <w:p w14:paraId="040FC229" w14:textId="77777777" w:rsidR="003C3824" w:rsidRDefault="003C3824" w:rsidP="00180603">
      <w:pPr>
        <w:rPr>
          <w:rFonts w:ascii="Times New Roman" w:hAnsi="Times New Roman" w:cs="Times New Roman"/>
          <w:b/>
          <w:bCs/>
          <w:sz w:val="24"/>
          <w:szCs w:val="24"/>
        </w:rPr>
      </w:pPr>
    </w:p>
    <w:p w14:paraId="4E46708E" w14:textId="77777777" w:rsidR="003C3824" w:rsidRDefault="003C3824" w:rsidP="00180603">
      <w:pPr>
        <w:rPr>
          <w:rFonts w:ascii="Times New Roman" w:hAnsi="Times New Roman" w:cs="Times New Roman"/>
          <w:b/>
          <w:bCs/>
          <w:sz w:val="24"/>
          <w:szCs w:val="24"/>
        </w:rPr>
      </w:pPr>
    </w:p>
    <w:p w14:paraId="7C31C755" w14:textId="6B9856CA" w:rsidR="00180603" w:rsidRPr="00180603" w:rsidRDefault="00180603" w:rsidP="00180603">
      <w:pPr>
        <w:rPr>
          <w:rFonts w:ascii="Times New Roman" w:hAnsi="Times New Roman" w:cs="Times New Roman"/>
          <w:b/>
          <w:bCs/>
          <w:color w:val="ED7D31" w:themeColor="accent2"/>
          <w:sz w:val="24"/>
          <w:szCs w:val="24"/>
        </w:rPr>
      </w:pPr>
      <w:r w:rsidRPr="00180603">
        <w:rPr>
          <w:rFonts w:ascii="Times New Roman" w:hAnsi="Times New Roman" w:cs="Times New Roman"/>
          <w:b/>
          <w:bCs/>
          <w:sz w:val="24"/>
          <w:szCs w:val="24"/>
        </w:rPr>
        <w:lastRenderedPageBreak/>
        <w:t>Налоги</w:t>
      </w:r>
    </w:p>
    <w:p w14:paraId="1CB8F1E8" w14:textId="1FF4774F" w:rsidR="00180603" w:rsidRDefault="00180603" w:rsidP="00180603">
      <w:pPr>
        <w:spacing w:after="0" w:line="240" w:lineRule="auto"/>
        <w:rPr>
          <w:rFonts w:ascii="Times New Roman" w:hAnsi="Times New Roman" w:cs="Times New Roman"/>
          <w:bCs/>
          <w:sz w:val="24"/>
          <w:szCs w:val="24"/>
        </w:rPr>
      </w:pPr>
    </w:p>
    <w:tbl>
      <w:tblPr>
        <w:tblW w:w="11191" w:type="dxa"/>
        <w:tblInd w:w="-1183" w:type="dxa"/>
        <w:tblLook w:val="04A0" w:firstRow="1" w:lastRow="0" w:firstColumn="1" w:lastColumn="0" w:noHBand="0" w:noVBand="1"/>
      </w:tblPr>
      <w:tblGrid>
        <w:gridCol w:w="1941"/>
        <w:gridCol w:w="1442"/>
        <w:gridCol w:w="1187"/>
        <w:gridCol w:w="1531"/>
        <w:gridCol w:w="985"/>
        <w:gridCol w:w="2355"/>
        <w:gridCol w:w="1750"/>
      </w:tblGrid>
      <w:tr w:rsidR="00180603" w:rsidRPr="00C2134D" w14:paraId="2E9AE795" w14:textId="77777777" w:rsidTr="00567A34">
        <w:trPr>
          <w:trHeight w:val="619"/>
        </w:trPr>
        <w:tc>
          <w:tcPr>
            <w:tcW w:w="1941"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7E2505A7" w14:textId="77777777" w:rsidR="00180603" w:rsidRPr="00C2134D" w:rsidRDefault="00180603" w:rsidP="00080485">
            <w:pPr>
              <w:spacing w:after="0" w:line="240" w:lineRule="auto"/>
              <w:jc w:val="center"/>
              <w:rPr>
                <w:rFonts w:ascii="Calibri" w:eastAsia="Times New Roman" w:hAnsi="Calibri" w:cs="Times New Roman"/>
                <w:b/>
                <w:bCs/>
                <w:color w:val="000000"/>
                <w:lang w:eastAsia="ru-RU"/>
              </w:rPr>
            </w:pPr>
            <w:r w:rsidRPr="00C2134D">
              <w:rPr>
                <w:rFonts w:ascii="Calibri" w:eastAsia="Times New Roman" w:hAnsi="Calibri" w:cs="Times New Roman"/>
                <w:b/>
                <w:bCs/>
                <w:color w:val="000000"/>
                <w:lang w:eastAsia="ru-RU"/>
              </w:rPr>
              <w:t>Должность</w:t>
            </w:r>
          </w:p>
        </w:tc>
        <w:tc>
          <w:tcPr>
            <w:tcW w:w="144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6D56D698" w14:textId="77777777" w:rsidR="00180603" w:rsidRPr="00C2134D" w:rsidRDefault="00180603" w:rsidP="00080485">
            <w:pPr>
              <w:spacing w:after="0" w:line="240" w:lineRule="auto"/>
              <w:jc w:val="center"/>
              <w:rPr>
                <w:rFonts w:ascii="Calibri" w:eastAsia="Times New Roman" w:hAnsi="Calibri" w:cs="Times New Roman"/>
                <w:b/>
                <w:bCs/>
                <w:color w:val="000000"/>
                <w:lang w:eastAsia="ru-RU"/>
              </w:rPr>
            </w:pPr>
            <w:r w:rsidRPr="00C2134D">
              <w:rPr>
                <w:rFonts w:ascii="Calibri" w:eastAsia="Times New Roman" w:hAnsi="Calibri" w:cs="Times New Roman"/>
                <w:b/>
                <w:bCs/>
                <w:color w:val="000000"/>
                <w:lang w:eastAsia="ru-RU"/>
              </w:rPr>
              <w:t xml:space="preserve">ФОТ в год, </w:t>
            </w:r>
            <w:proofErr w:type="spellStart"/>
            <w:r w:rsidRPr="00C2134D">
              <w:rPr>
                <w:rFonts w:ascii="Calibri" w:eastAsia="Times New Roman" w:hAnsi="Calibri" w:cs="Times New Roman"/>
                <w:b/>
                <w:bCs/>
                <w:color w:val="000000"/>
                <w:lang w:eastAsia="ru-RU"/>
              </w:rPr>
              <w:t>руб</w:t>
            </w:r>
            <w:proofErr w:type="spellEnd"/>
          </w:p>
        </w:tc>
        <w:tc>
          <w:tcPr>
            <w:tcW w:w="118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37737A08" w14:textId="77777777" w:rsidR="00180603" w:rsidRPr="00C2134D" w:rsidRDefault="00180603" w:rsidP="00080485">
            <w:pPr>
              <w:spacing w:after="0" w:line="240" w:lineRule="auto"/>
              <w:jc w:val="center"/>
              <w:rPr>
                <w:rFonts w:ascii="Calibri" w:eastAsia="Times New Roman" w:hAnsi="Calibri" w:cs="Times New Roman"/>
                <w:b/>
                <w:bCs/>
                <w:color w:val="000000"/>
                <w:lang w:eastAsia="ru-RU"/>
              </w:rPr>
            </w:pPr>
            <w:proofErr w:type="gramStart"/>
            <w:r w:rsidRPr="00C2134D">
              <w:rPr>
                <w:rFonts w:ascii="Calibri" w:eastAsia="Times New Roman" w:hAnsi="Calibri" w:cs="Times New Roman"/>
                <w:b/>
                <w:bCs/>
                <w:color w:val="000000"/>
                <w:lang w:eastAsia="ru-RU"/>
              </w:rPr>
              <w:t>ПФР(</w:t>
            </w:r>
            <w:proofErr w:type="gramEnd"/>
            <w:r w:rsidRPr="00C2134D">
              <w:rPr>
                <w:rFonts w:ascii="Calibri" w:eastAsia="Times New Roman" w:hAnsi="Calibri" w:cs="Times New Roman"/>
                <w:b/>
                <w:bCs/>
                <w:color w:val="000000"/>
                <w:lang w:eastAsia="ru-RU"/>
              </w:rPr>
              <w:t>22%)</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641D65A3" w14:textId="77777777" w:rsidR="00180603" w:rsidRPr="00C2134D" w:rsidRDefault="00180603" w:rsidP="00080485">
            <w:pPr>
              <w:spacing w:after="0" w:line="240" w:lineRule="auto"/>
              <w:jc w:val="center"/>
              <w:rPr>
                <w:rFonts w:ascii="Calibri" w:eastAsia="Times New Roman" w:hAnsi="Calibri" w:cs="Times New Roman"/>
                <w:b/>
                <w:bCs/>
                <w:color w:val="000000"/>
                <w:lang w:eastAsia="ru-RU"/>
              </w:rPr>
            </w:pPr>
            <w:r w:rsidRPr="00C2134D">
              <w:rPr>
                <w:rFonts w:ascii="Calibri" w:eastAsia="Times New Roman" w:hAnsi="Calibri" w:cs="Times New Roman"/>
                <w:b/>
                <w:bCs/>
                <w:color w:val="000000"/>
                <w:lang w:eastAsia="ru-RU"/>
              </w:rPr>
              <w:t>ФФОМС (5.1%)</w:t>
            </w:r>
          </w:p>
        </w:tc>
        <w:tc>
          <w:tcPr>
            <w:tcW w:w="985"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56D10B29" w14:textId="77777777" w:rsidR="00180603" w:rsidRPr="00C2134D" w:rsidRDefault="00180603" w:rsidP="00080485">
            <w:pPr>
              <w:spacing w:after="0" w:line="240" w:lineRule="auto"/>
              <w:jc w:val="center"/>
              <w:rPr>
                <w:rFonts w:ascii="Calibri" w:eastAsia="Times New Roman" w:hAnsi="Calibri" w:cs="Times New Roman"/>
                <w:b/>
                <w:bCs/>
                <w:color w:val="000000"/>
                <w:lang w:eastAsia="ru-RU"/>
              </w:rPr>
            </w:pPr>
            <w:r w:rsidRPr="00C2134D">
              <w:rPr>
                <w:rFonts w:ascii="Calibri" w:eastAsia="Times New Roman" w:hAnsi="Calibri" w:cs="Times New Roman"/>
                <w:b/>
                <w:bCs/>
                <w:color w:val="000000"/>
                <w:lang w:eastAsia="ru-RU"/>
              </w:rPr>
              <w:t>ФСС (2,9%)</w:t>
            </w:r>
          </w:p>
        </w:tc>
        <w:tc>
          <w:tcPr>
            <w:tcW w:w="2355"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2CA601C8" w14:textId="77777777" w:rsidR="00180603" w:rsidRPr="00C2134D" w:rsidRDefault="00180603" w:rsidP="00080485">
            <w:pPr>
              <w:spacing w:after="0" w:line="240" w:lineRule="auto"/>
              <w:jc w:val="center"/>
              <w:rPr>
                <w:rFonts w:ascii="Calibri" w:eastAsia="Times New Roman" w:hAnsi="Calibri" w:cs="Times New Roman"/>
                <w:b/>
                <w:bCs/>
                <w:color w:val="000000"/>
                <w:lang w:eastAsia="ru-RU"/>
              </w:rPr>
            </w:pPr>
            <w:r w:rsidRPr="00C2134D">
              <w:rPr>
                <w:rFonts w:ascii="Calibri" w:eastAsia="Times New Roman" w:hAnsi="Calibri" w:cs="Times New Roman"/>
                <w:b/>
                <w:bCs/>
                <w:color w:val="000000"/>
                <w:lang w:eastAsia="ru-RU"/>
              </w:rPr>
              <w:t>ФСС НС и ПЗ (при условии 0,2%)</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79F1FFB" w14:textId="77777777" w:rsidR="00180603" w:rsidRPr="00C2134D" w:rsidRDefault="00180603" w:rsidP="00080485">
            <w:pPr>
              <w:spacing w:after="0" w:line="240" w:lineRule="auto"/>
              <w:jc w:val="center"/>
              <w:rPr>
                <w:rFonts w:ascii="Calibri" w:eastAsia="Times New Roman" w:hAnsi="Calibri" w:cs="Times New Roman"/>
                <w:b/>
                <w:bCs/>
                <w:color w:val="000000"/>
                <w:lang w:eastAsia="ru-RU"/>
              </w:rPr>
            </w:pPr>
            <w:r w:rsidRPr="00C2134D">
              <w:rPr>
                <w:rFonts w:ascii="Calibri" w:eastAsia="Times New Roman" w:hAnsi="Calibri" w:cs="Times New Roman"/>
                <w:b/>
                <w:bCs/>
                <w:color w:val="000000"/>
                <w:lang w:eastAsia="ru-RU"/>
              </w:rPr>
              <w:t>Итого взносы в фонды за год:</w:t>
            </w:r>
          </w:p>
        </w:tc>
      </w:tr>
      <w:tr w:rsidR="00180603" w:rsidRPr="00C2134D" w14:paraId="6575E411" w14:textId="77777777" w:rsidTr="00567A34">
        <w:trPr>
          <w:trHeight w:val="464"/>
        </w:trPr>
        <w:tc>
          <w:tcPr>
            <w:tcW w:w="1941" w:type="dxa"/>
            <w:vMerge/>
            <w:tcBorders>
              <w:top w:val="single" w:sz="4" w:space="0" w:color="auto"/>
              <w:left w:val="single" w:sz="4" w:space="0" w:color="auto"/>
              <w:bottom w:val="single" w:sz="4" w:space="0" w:color="auto"/>
              <w:right w:val="single" w:sz="4" w:space="0" w:color="auto"/>
            </w:tcBorders>
            <w:vAlign w:val="center"/>
            <w:hideMark/>
          </w:tcPr>
          <w:p w14:paraId="07B2FB4D" w14:textId="77777777" w:rsidR="00180603" w:rsidRPr="00C2134D" w:rsidRDefault="00180603" w:rsidP="00080485">
            <w:pPr>
              <w:spacing w:after="0" w:line="240" w:lineRule="auto"/>
              <w:rPr>
                <w:rFonts w:ascii="Calibri" w:eastAsia="Times New Roman" w:hAnsi="Calibri" w:cs="Times New Roman"/>
                <w:b/>
                <w:bCs/>
                <w:color w:val="000000"/>
                <w:lang w:eastAsia="ru-RU"/>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14:paraId="785F66FA" w14:textId="77777777" w:rsidR="00180603" w:rsidRPr="00C2134D" w:rsidRDefault="00180603" w:rsidP="00080485">
            <w:pPr>
              <w:spacing w:after="0" w:line="240" w:lineRule="auto"/>
              <w:rPr>
                <w:rFonts w:ascii="Calibri" w:eastAsia="Times New Roman" w:hAnsi="Calibri" w:cs="Times New Roman"/>
                <w:b/>
                <w:bCs/>
                <w:color w:val="00000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7EFE72E3" w14:textId="77777777" w:rsidR="00180603" w:rsidRPr="00C2134D" w:rsidRDefault="00180603" w:rsidP="00080485">
            <w:pPr>
              <w:spacing w:after="0" w:line="240" w:lineRule="auto"/>
              <w:rPr>
                <w:rFonts w:ascii="Calibri" w:eastAsia="Times New Roman" w:hAnsi="Calibri" w:cs="Times New Roman"/>
                <w:b/>
                <w:bCs/>
                <w:color w:val="000000"/>
                <w:lang w:eastAsia="ru-RU"/>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028A683A" w14:textId="77777777" w:rsidR="00180603" w:rsidRPr="00C2134D" w:rsidRDefault="00180603" w:rsidP="00080485">
            <w:pPr>
              <w:spacing w:after="0" w:line="240" w:lineRule="auto"/>
              <w:rPr>
                <w:rFonts w:ascii="Calibri" w:eastAsia="Times New Roman" w:hAnsi="Calibri" w:cs="Times New Roman"/>
                <w:b/>
                <w:bCs/>
                <w:color w:val="000000"/>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14:paraId="12CD32FE" w14:textId="77777777" w:rsidR="00180603" w:rsidRPr="00C2134D" w:rsidRDefault="00180603" w:rsidP="00080485">
            <w:pPr>
              <w:spacing w:after="0" w:line="240" w:lineRule="auto"/>
              <w:rPr>
                <w:rFonts w:ascii="Calibri" w:eastAsia="Times New Roman" w:hAnsi="Calibri" w:cs="Times New Roman"/>
                <w:b/>
                <w:bCs/>
                <w:color w:val="000000"/>
                <w:lang w:eastAsia="ru-RU"/>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14:paraId="6529FD69" w14:textId="77777777" w:rsidR="00180603" w:rsidRPr="00C2134D" w:rsidRDefault="00180603" w:rsidP="00080485">
            <w:pPr>
              <w:spacing w:after="0" w:line="240" w:lineRule="auto"/>
              <w:rPr>
                <w:rFonts w:ascii="Calibri" w:eastAsia="Times New Roman" w:hAnsi="Calibri" w:cs="Times New Roman"/>
                <w:b/>
                <w:bCs/>
                <w:color w:val="000000"/>
                <w:lang w:eastAsia="ru-RU"/>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16EB8C66" w14:textId="77777777" w:rsidR="00180603" w:rsidRPr="00C2134D" w:rsidRDefault="00180603" w:rsidP="00080485">
            <w:pPr>
              <w:spacing w:after="0" w:line="240" w:lineRule="auto"/>
              <w:rPr>
                <w:rFonts w:ascii="Calibri" w:eastAsia="Times New Roman" w:hAnsi="Calibri" w:cs="Times New Roman"/>
                <w:b/>
                <w:bCs/>
                <w:color w:val="000000"/>
                <w:lang w:eastAsia="ru-RU"/>
              </w:rPr>
            </w:pPr>
          </w:p>
        </w:tc>
      </w:tr>
      <w:tr w:rsidR="00180603" w:rsidRPr="00C2134D" w14:paraId="49B19B9E" w14:textId="77777777" w:rsidTr="00567A34">
        <w:trPr>
          <w:trHeight w:val="309"/>
        </w:trPr>
        <w:tc>
          <w:tcPr>
            <w:tcW w:w="19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BB5729" w14:textId="77777777" w:rsidR="00180603" w:rsidRPr="00C2134D" w:rsidRDefault="00180603" w:rsidP="00080485">
            <w:pPr>
              <w:spacing w:after="0" w:line="240" w:lineRule="auto"/>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 </w:t>
            </w:r>
          </w:p>
        </w:tc>
        <w:tc>
          <w:tcPr>
            <w:tcW w:w="1442" w:type="dxa"/>
            <w:tcBorders>
              <w:top w:val="single" w:sz="4" w:space="0" w:color="auto"/>
              <w:left w:val="nil"/>
              <w:bottom w:val="single" w:sz="4" w:space="0" w:color="auto"/>
              <w:right w:val="single" w:sz="4" w:space="0" w:color="auto"/>
            </w:tcBorders>
            <w:shd w:val="clear" w:color="000000" w:fill="FFFFFF"/>
            <w:vAlign w:val="bottom"/>
            <w:hideMark/>
          </w:tcPr>
          <w:p w14:paraId="0C0BAAD2"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 </w:t>
            </w:r>
          </w:p>
        </w:tc>
        <w:tc>
          <w:tcPr>
            <w:tcW w:w="1187" w:type="dxa"/>
            <w:tcBorders>
              <w:top w:val="single" w:sz="4" w:space="0" w:color="auto"/>
              <w:left w:val="nil"/>
              <w:bottom w:val="single" w:sz="4" w:space="0" w:color="auto"/>
              <w:right w:val="single" w:sz="4" w:space="0" w:color="auto"/>
            </w:tcBorders>
            <w:shd w:val="clear" w:color="000000" w:fill="FFFFFF"/>
            <w:vAlign w:val="bottom"/>
            <w:hideMark/>
          </w:tcPr>
          <w:p w14:paraId="36A4F58F"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c>
          <w:tcPr>
            <w:tcW w:w="1531" w:type="dxa"/>
            <w:tcBorders>
              <w:top w:val="single" w:sz="4" w:space="0" w:color="auto"/>
              <w:left w:val="nil"/>
              <w:bottom w:val="single" w:sz="4" w:space="0" w:color="auto"/>
              <w:right w:val="single" w:sz="4" w:space="0" w:color="auto"/>
            </w:tcBorders>
            <w:shd w:val="clear" w:color="000000" w:fill="FFFFFF"/>
            <w:vAlign w:val="bottom"/>
            <w:hideMark/>
          </w:tcPr>
          <w:p w14:paraId="716D3C6C"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c>
          <w:tcPr>
            <w:tcW w:w="985" w:type="dxa"/>
            <w:tcBorders>
              <w:top w:val="single" w:sz="4" w:space="0" w:color="auto"/>
              <w:left w:val="nil"/>
              <w:bottom w:val="single" w:sz="4" w:space="0" w:color="auto"/>
              <w:right w:val="single" w:sz="4" w:space="0" w:color="auto"/>
            </w:tcBorders>
            <w:shd w:val="clear" w:color="000000" w:fill="FFFFFF"/>
            <w:vAlign w:val="bottom"/>
            <w:hideMark/>
          </w:tcPr>
          <w:p w14:paraId="06B3F466"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c>
          <w:tcPr>
            <w:tcW w:w="2355" w:type="dxa"/>
            <w:tcBorders>
              <w:top w:val="single" w:sz="4" w:space="0" w:color="auto"/>
              <w:left w:val="nil"/>
              <w:bottom w:val="single" w:sz="4" w:space="0" w:color="auto"/>
              <w:right w:val="single" w:sz="4" w:space="0" w:color="auto"/>
            </w:tcBorders>
            <w:shd w:val="clear" w:color="000000" w:fill="FFFFFF"/>
            <w:vAlign w:val="bottom"/>
            <w:hideMark/>
          </w:tcPr>
          <w:p w14:paraId="40B39597"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c>
          <w:tcPr>
            <w:tcW w:w="1750" w:type="dxa"/>
            <w:tcBorders>
              <w:top w:val="single" w:sz="4" w:space="0" w:color="auto"/>
              <w:left w:val="nil"/>
              <w:bottom w:val="single" w:sz="4" w:space="0" w:color="auto"/>
              <w:right w:val="single" w:sz="4" w:space="0" w:color="auto"/>
            </w:tcBorders>
            <w:shd w:val="clear" w:color="auto" w:fill="auto"/>
            <w:vAlign w:val="bottom"/>
            <w:hideMark/>
          </w:tcPr>
          <w:p w14:paraId="447EA5F6"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r>
      <w:tr w:rsidR="00180603" w:rsidRPr="00C2134D" w14:paraId="152877B9" w14:textId="77777777" w:rsidTr="00567A34">
        <w:trPr>
          <w:trHeight w:val="309"/>
        </w:trPr>
        <w:tc>
          <w:tcPr>
            <w:tcW w:w="1941" w:type="dxa"/>
            <w:tcBorders>
              <w:top w:val="nil"/>
              <w:left w:val="single" w:sz="4" w:space="0" w:color="auto"/>
              <w:bottom w:val="single" w:sz="4" w:space="0" w:color="auto"/>
              <w:right w:val="single" w:sz="4" w:space="0" w:color="auto"/>
            </w:tcBorders>
            <w:shd w:val="clear" w:color="000000" w:fill="FFFFFF"/>
            <w:vAlign w:val="bottom"/>
            <w:hideMark/>
          </w:tcPr>
          <w:p w14:paraId="3DABE0A7" w14:textId="77777777" w:rsidR="00180603" w:rsidRPr="00C2134D" w:rsidRDefault="00180603" w:rsidP="00080485">
            <w:pPr>
              <w:spacing w:after="0" w:line="240" w:lineRule="auto"/>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 </w:t>
            </w:r>
          </w:p>
        </w:tc>
        <w:tc>
          <w:tcPr>
            <w:tcW w:w="1442" w:type="dxa"/>
            <w:tcBorders>
              <w:top w:val="nil"/>
              <w:left w:val="nil"/>
              <w:bottom w:val="single" w:sz="4" w:space="0" w:color="auto"/>
              <w:right w:val="single" w:sz="4" w:space="0" w:color="auto"/>
            </w:tcBorders>
            <w:shd w:val="clear" w:color="000000" w:fill="FFFFFF"/>
            <w:vAlign w:val="bottom"/>
            <w:hideMark/>
          </w:tcPr>
          <w:p w14:paraId="05D641DC"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 </w:t>
            </w:r>
          </w:p>
        </w:tc>
        <w:tc>
          <w:tcPr>
            <w:tcW w:w="1187" w:type="dxa"/>
            <w:tcBorders>
              <w:top w:val="nil"/>
              <w:left w:val="nil"/>
              <w:bottom w:val="single" w:sz="4" w:space="0" w:color="auto"/>
              <w:right w:val="single" w:sz="4" w:space="0" w:color="auto"/>
            </w:tcBorders>
            <w:shd w:val="clear" w:color="000000" w:fill="FFFFFF"/>
            <w:vAlign w:val="bottom"/>
            <w:hideMark/>
          </w:tcPr>
          <w:p w14:paraId="07A94A93"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c>
          <w:tcPr>
            <w:tcW w:w="1531" w:type="dxa"/>
            <w:tcBorders>
              <w:top w:val="nil"/>
              <w:left w:val="nil"/>
              <w:bottom w:val="single" w:sz="4" w:space="0" w:color="auto"/>
              <w:right w:val="single" w:sz="4" w:space="0" w:color="auto"/>
            </w:tcBorders>
            <w:shd w:val="clear" w:color="000000" w:fill="FFFFFF"/>
            <w:vAlign w:val="bottom"/>
            <w:hideMark/>
          </w:tcPr>
          <w:p w14:paraId="049E9EFB"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c>
          <w:tcPr>
            <w:tcW w:w="985" w:type="dxa"/>
            <w:tcBorders>
              <w:top w:val="nil"/>
              <w:left w:val="nil"/>
              <w:bottom w:val="single" w:sz="4" w:space="0" w:color="auto"/>
              <w:right w:val="single" w:sz="4" w:space="0" w:color="auto"/>
            </w:tcBorders>
            <w:shd w:val="clear" w:color="000000" w:fill="FFFFFF"/>
            <w:vAlign w:val="bottom"/>
            <w:hideMark/>
          </w:tcPr>
          <w:p w14:paraId="5445B1CA"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c>
          <w:tcPr>
            <w:tcW w:w="2355" w:type="dxa"/>
            <w:tcBorders>
              <w:top w:val="nil"/>
              <w:left w:val="nil"/>
              <w:bottom w:val="single" w:sz="4" w:space="0" w:color="auto"/>
              <w:right w:val="single" w:sz="4" w:space="0" w:color="auto"/>
            </w:tcBorders>
            <w:shd w:val="clear" w:color="000000" w:fill="FFFFFF"/>
            <w:vAlign w:val="bottom"/>
            <w:hideMark/>
          </w:tcPr>
          <w:p w14:paraId="10C26B7A"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c>
          <w:tcPr>
            <w:tcW w:w="1750" w:type="dxa"/>
            <w:tcBorders>
              <w:top w:val="nil"/>
              <w:left w:val="nil"/>
              <w:bottom w:val="single" w:sz="4" w:space="0" w:color="auto"/>
              <w:right w:val="single" w:sz="4" w:space="0" w:color="auto"/>
            </w:tcBorders>
            <w:shd w:val="clear" w:color="auto" w:fill="auto"/>
            <w:vAlign w:val="bottom"/>
            <w:hideMark/>
          </w:tcPr>
          <w:p w14:paraId="0DA1D9AD"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r>
      <w:tr w:rsidR="00180603" w:rsidRPr="00C2134D" w14:paraId="41F24F27" w14:textId="77777777" w:rsidTr="00567A34">
        <w:trPr>
          <w:trHeight w:val="309"/>
        </w:trPr>
        <w:tc>
          <w:tcPr>
            <w:tcW w:w="1941" w:type="dxa"/>
            <w:tcBorders>
              <w:top w:val="nil"/>
              <w:left w:val="single" w:sz="4" w:space="0" w:color="auto"/>
              <w:bottom w:val="single" w:sz="4" w:space="0" w:color="auto"/>
              <w:right w:val="single" w:sz="4" w:space="0" w:color="auto"/>
            </w:tcBorders>
            <w:shd w:val="clear" w:color="000000" w:fill="FFFFFF"/>
            <w:vAlign w:val="bottom"/>
            <w:hideMark/>
          </w:tcPr>
          <w:p w14:paraId="4C85BEAF" w14:textId="77777777" w:rsidR="00180603" w:rsidRPr="00C2134D" w:rsidRDefault="00180603" w:rsidP="00080485">
            <w:pPr>
              <w:spacing w:after="0" w:line="240" w:lineRule="auto"/>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 </w:t>
            </w:r>
          </w:p>
        </w:tc>
        <w:tc>
          <w:tcPr>
            <w:tcW w:w="1442" w:type="dxa"/>
            <w:tcBorders>
              <w:top w:val="nil"/>
              <w:left w:val="nil"/>
              <w:bottom w:val="single" w:sz="4" w:space="0" w:color="auto"/>
              <w:right w:val="single" w:sz="4" w:space="0" w:color="auto"/>
            </w:tcBorders>
            <w:shd w:val="clear" w:color="000000" w:fill="FFFFFF"/>
            <w:vAlign w:val="bottom"/>
            <w:hideMark/>
          </w:tcPr>
          <w:p w14:paraId="41F12E8B"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 </w:t>
            </w:r>
          </w:p>
        </w:tc>
        <w:tc>
          <w:tcPr>
            <w:tcW w:w="1187" w:type="dxa"/>
            <w:tcBorders>
              <w:top w:val="nil"/>
              <w:left w:val="nil"/>
              <w:bottom w:val="single" w:sz="4" w:space="0" w:color="auto"/>
              <w:right w:val="single" w:sz="4" w:space="0" w:color="auto"/>
            </w:tcBorders>
            <w:shd w:val="clear" w:color="000000" w:fill="FFFFFF"/>
            <w:vAlign w:val="bottom"/>
            <w:hideMark/>
          </w:tcPr>
          <w:p w14:paraId="5C9364B5"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c>
          <w:tcPr>
            <w:tcW w:w="1531" w:type="dxa"/>
            <w:tcBorders>
              <w:top w:val="nil"/>
              <w:left w:val="nil"/>
              <w:bottom w:val="single" w:sz="4" w:space="0" w:color="auto"/>
              <w:right w:val="single" w:sz="4" w:space="0" w:color="auto"/>
            </w:tcBorders>
            <w:shd w:val="clear" w:color="000000" w:fill="FFFFFF"/>
            <w:vAlign w:val="bottom"/>
            <w:hideMark/>
          </w:tcPr>
          <w:p w14:paraId="1D8B6845"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c>
          <w:tcPr>
            <w:tcW w:w="985" w:type="dxa"/>
            <w:tcBorders>
              <w:top w:val="nil"/>
              <w:left w:val="nil"/>
              <w:bottom w:val="single" w:sz="4" w:space="0" w:color="auto"/>
              <w:right w:val="single" w:sz="4" w:space="0" w:color="auto"/>
            </w:tcBorders>
            <w:shd w:val="clear" w:color="000000" w:fill="FFFFFF"/>
            <w:vAlign w:val="bottom"/>
            <w:hideMark/>
          </w:tcPr>
          <w:p w14:paraId="082BE3DB"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c>
          <w:tcPr>
            <w:tcW w:w="2355" w:type="dxa"/>
            <w:tcBorders>
              <w:top w:val="nil"/>
              <w:left w:val="nil"/>
              <w:bottom w:val="single" w:sz="4" w:space="0" w:color="auto"/>
              <w:right w:val="single" w:sz="4" w:space="0" w:color="auto"/>
            </w:tcBorders>
            <w:shd w:val="clear" w:color="000000" w:fill="FFFFFF"/>
            <w:vAlign w:val="bottom"/>
            <w:hideMark/>
          </w:tcPr>
          <w:p w14:paraId="16D0F24C"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c>
          <w:tcPr>
            <w:tcW w:w="1750" w:type="dxa"/>
            <w:tcBorders>
              <w:top w:val="nil"/>
              <w:left w:val="nil"/>
              <w:bottom w:val="single" w:sz="4" w:space="0" w:color="auto"/>
              <w:right w:val="single" w:sz="4" w:space="0" w:color="auto"/>
            </w:tcBorders>
            <w:shd w:val="clear" w:color="auto" w:fill="auto"/>
            <w:vAlign w:val="bottom"/>
            <w:hideMark/>
          </w:tcPr>
          <w:p w14:paraId="68EC07C0" w14:textId="77777777" w:rsidR="00180603" w:rsidRPr="00C2134D" w:rsidRDefault="00180603" w:rsidP="00080485">
            <w:pPr>
              <w:spacing w:after="0" w:line="240" w:lineRule="auto"/>
              <w:jc w:val="center"/>
              <w:rPr>
                <w:rFonts w:ascii="Calibri" w:eastAsia="Times New Roman" w:hAnsi="Calibri" w:cs="Times New Roman"/>
                <w:color w:val="000000"/>
                <w:lang w:eastAsia="ru-RU"/>
              </w:rPr>
            </w:pPr>
            <w:r w:rsidRPr="00C2134D">
              <w:rPr>
                <w:rFonts w:ascii="Calibri" w:eastAsia="Times New Roman" w:hAnsi="Calibri" w:cs="Times New Roman"/>
                <w:color w:val="000000"/>
                <w:lang w:eastAsia="ru-RU"/>
              </w:rPr>
              <w:t>0</w:t>
            </w:r>
          </w:p>
        </w:tc>
      </w:tr>
      <w:tr w:rsidR="00180603" w:rsidRPr="00C2134D" w14:paraId="43DC02BB" w14:textId="77777777" w:rsidTr="00567A34">
        <w:trPr>
          <w:trHeight w:val="619"/>
        </w:trPr>
        <w:tc>
          <w:tcPr>
            <w:tcW w:w="1941" w:type="dxa"/>
            <w:tcBorders>
              <w:top w:val="nil"/>
              <w:left w:val="single" w:sz="4" w:space="0" w:color="auto"/>
              <w:bottom w:val="single" w:sz="4" w:space="0" w:color="auto"/>
              <w:right w:val="single" w:sz="4" w:space="0" w:color="auto"/>
            </w:tcBorders>
            <w:shd w:val="clear" w:color="000000" w:fill="FFFFFF"/>
            <w:vAlign w:val="bottom"/>
            <w:hideMark/>
          </w:tcPr>
          <w:p w14:paraId="07D3756C" w14:textId="77777777" w:rsidR="00180603" w:rsidRPr="00C2134D" w:rsidRDefault="00180603" w:rsidP="00080485">
            <w:pPr>
              <w:spacing w:after="0" w:line="240" w:lineRule="auto"/>
              <w:rPr>
                <w:rFonts w:ascii="Calibri" w:eastAsia="Times New Roman" w:hAnsi="Calibri" w:cs="Times New Roman"/>
                <w:b/>
                <w:bCs/>
                <w:color w:val="000000"/>
                <w:lang w:eastAsia="ru-RU"/>
              </w:rPr>
            </w:pPr>
            <w:r w:rsidRPr="00C2134D">
              <w:rPr>
                <w:rFonts w:ascii="Calibri" w:eastAsia="Times New Roman" w:hAnsi="Calibri" w:cs="Times New Roman"/>
                <w:b/>
                <w:bCs/>
                <w:color w:val="000000"/>
                <w:lang w:eastAsia="ru-RU"/>
              </w:rPr>
              <w:t>Итого взносы в фонды за год:</w:t>
            </w:r>
          </w:p>
        </w:tc>
        <w:tc>
          <w:tcPr>
            <w:tcW w:w="1442" w:type="dxa"/>
            <w:tcBorders>
              <w:top w:val="nil"/>
              <w:left w:val="nil"/>
              <w:bottom w:val="single" w:sz="4" w:space="0" w:color="auto"/>
              <w:right w:val="single" w:sz="4" w:space="0" w:color="auto"/>
            </w:tcBorders>
            <w:shd w:val="clear" w:color="000000" w:fill="FFFFFF"/>
            <w:vAlign w:val="bottom"/>
            <w:hideMark/>
          </w:tcPr>
          <w:p w14:paraId="564C5313" w14:textId="77777777" w:rsidR="00180603" w:rsidRPr="00C2134D" w:rsidRDefault="00180603" w:rsidP="00080485">
            <w:pPr>
              <w:spacing w:after="0" w:line="240" w:lineRule="auto"/>
              <w:jc w:val="center"/>
              <w:rPr>
                <w:rFonts w:ascii="Calibri" w:eastAsia="Times New Roman" w:hAnsi="Calibri" w:cs="Times New Roman"/>
                <w:b/>
                <w:bCs/>
                <w:color w:val="000000"/>
                <w:lang w:eastAsia="ru-RU"/>
              </w:rPr>
            </w:pPr>
            <w:r w:rsidRPr="00C2134D">
              <w:rPr>
                <w:rFonts w:ascii="Calibri" w:eastAsia="Times New Roman" w:hAnsi="Calibri" w:cs="Times New Roman"/>
                <w:b/>
                <w:bCs/>
                <w:color w:val="000000"/>
                <w:lang w:eastAsia="ru-RU"/>
              </w:rPr>
              <w:t> </w:t>
            </w:r>
          </w:p>
        </w:tc>
        <w:tc>
          <w:tcPr>
            <w:tcW w:w="1187" w:type="dxa"/>
            <w:tcBorders>
              <w:top w:val="nil"/>
              <w:left w:val="nil"/>
              <w:bottom w:val="single" w:sz="4" w:space="0" w:color="auto"/>
              <w:right w:val="single" w:sz="4" w:space="0" w:color="auto"/>
            </w:tcBorders>
            <w:shd w:val="clear" w:color="000000" w:fill="FFFFFF"/>
            <w:vAlign w:val="bottom"/>
            <w:hideMark/>
          </w:tcPr>
          <w:p w14:paraId="491BEB80" w14:textId="77777777" w:rsidR="00180603" w:rsidRPr="00C2134D" w:rsidRDefault="00180603" w:rsidP="00080485">
            <w:pPr>
              <w:spacing w:after="0" w:line="240" w:lineRule="auto"/>
              <w:jc w:val="center"/>
              <w:rPr>
                <w:rFonts w:ascii="Calibri" w:eastAsia="Times New Roman" w:hAnsi="Calibri" w:cs="Times New Roman"/>
                <w:b/>
                <w:bCs/>
                <w:color w:val="000000"/>
                <w:lang w:eastAsia="ru-RU"/>
              </w:rPr>
            </w:pPr>
            <w:r w:rsidRPr="00C2134D">
              <w:rPr>
                <w:rFonts w:ascii="Calibri" w:eastAsia="Times New Roman" w:hAnsi="Calibri" w:cs="Times New Roman"/>
                <w:b/>
                <w:bCs/>
                <w:color w:val="000000"/>
                <w:lang w:eastAsia="ru-RU"/>
              </w:rPr>
              <w:t>0</w:t>
            </w:r>
          </w:p>
        </w:tc>
        <w:tc>
          <w:tcPr>
            <w:tcW w:w="1531" w:type="dxa"/>
            <w:tcBorders>
              <w:top w:val="nil"/>
              <w:left w:val="nil"/>
              <w:bottom w:val="single" w:sz="4" w:space="0" w:color="auto"/>
              <w:right w:val="single" w:sz="4" w:space="0" w:color="auto"/>
            </w:tcBorders>
            <w:shd w:val="clear" w:color="000000" w:fill="FFFFFF"/>
            <w:vAlign w:val="bottom"/>
            <w:hideMark/>
          </w:tcPr>
          <w:p w14:paraId="4F26610B" w14:textId="77777777" w:rsidR="00180603" w:rsidRPr="00C2134D" w:rsidRDefault="00180603" w:rsidP="00080485">
            <w:pPr>
              <w:spacing w:after="0" w:line="240" w:lineRule="auto"/>
              <w:jc w:val="center"/>
              <w:rPr>
                <w:rFonts w:ascii="Calibri" w:eastAsia="Times New Roman" w:hAnsi="Calibri" w:cs="Times New Roman"/>
                <w:b/>
                <w:bCs/>
                <w:color w:val="000000"/>
                <w:lang w:eastAsia="ru-RU"/>
              </w:rPr>
            </w:pPr>
            <w:r w:rsidRPr="00C2134D">
              <w:rPr>
                <w:rFonts w:ascii="Calibri" w:eastAsia="Times New Roman" w:hAnsi="Calibri" w:cs="Times New Roman"/>
                <w:b/>
                <w:bCs/>
                <w:color w:val="000000"/>
                <w:lang w:eastAsia="ru-RU"/>
              </w:rPr>
              <w:t>0</w:t>
            </w:r>
          </w:p>
        </w:tc>
        <w:tc>
          <w:tcPr>
            <w:tcW w:w="985" w:type="dxa"/>
            <w:tcBorders>
              <w:top w:val="nil"/>
              <w:left w:val="nil"/>
              <w:bottom w:val="single" w:sz="4" w:space="0" w:color="auto"/>
              <w:right w:val="single" w:sz="4" w:space="0" w:color="auto"/>
            </w:tcBorders>
            <w:shd w:val="clear" w:color="000000" w:fill="FFFFFF"/>
            <w:vAlign w:val="bottom"/>
            <w:hideMark/>
          </w:tcPr>
          <w:p w14:paraId="0E65D125" w14:textId="77777777" w:rsidR="00180603" w:rsidRPr="00C2134D" w:rsidRDefault="00180603" w:rsidP="00080485">
            <w:pPr>
              <w:spacing w:after="0" w:line="240" w:lineRule="auto"/>
              <w:jc w:val="center"/>
              <w:rPr>
                <w:rFonts w:ascii="Calibri" w:eastAsia="Times New Roman" w:hAnsi="Calibri" w:cs="Times New Roman"/>
                <w:b/>
                <w:bCs/>
                <w:color w:val="000000"/>
                <w:lang w:eastAsia="ru-RU"/>
              </w:rPr>
            </w:pPr>
            <w:r w:rsidRPr="00C2134D">
              <w:rPr>
                <w:rFonts w:ascii="Calibri" w:eastAsia="Times New Roman" w:hAnsi="Calibri" w:cs="Times New Roman"/>
                <w:b/>
                <w:bCs/>
                <w:color w:val="000000"/>
                <w:lang w:eastAsia="ru-RU"/>
              </w:rPr>
              <w:t>0</w:t>
            </w:r>
          </w:p>
        </w:tc>
        <w:tc>
          <w:tcPr>
            <w:tcW w:w="2355" w:type="dxa"/>
            <w:tcBorders>
              <w:top w:val="nil"/>
              <w:left w:val="nil"/>
              <w:bottom w:val="single" w:sz="4" w:space="0" w:color="auto"/>
              <w:right w:val="single" w:sz="4" w:space="0" w:color="auto"/>
            </w:tcBorders>
            <w:shd w:val="clear" w:color="000000" w:fill="FFFFFF"/>
            <w:vAlign w:val="bottom"/>
            <w:hideMark/>
          </w:tcPr>
          <w:p w14:paraId="73152C5D" w14:textId="77777777" w:rsidR="00180603" w:rsidRPr="00C2134D" w:rsidRDefault="00180603" w:rsidP="00080485">
            <w:pPr>
              <w:spacing w:after="0" w:line="240" w:lineRule="auto"/>
              <w:jc w:val="center"/>
              <w:rPr>
                <w:rFonts w:ascii="Calibri" w:eastAsia="Times New Roman" w:hAnsi="Calibri" w:cs="Times New Roman"/>
                <w:b/>
                <w:bCs/>
                <w:color w:val="000000"/>
                <w:lang w:eastAsia="ru-RU"/>
              </w:rPr>
            </w:pPr>
            <w:r w:rsidRPr="00C2134D">
              <w:rPr>
                <w:rFonts w:ascii="Calibri" w:eastAsia="Times New Roman" w:hAnsi="Calibri" w:cs="Times New Roman"/>
                <w:b/>
                <w:bCs/>
                <w:color w:val="000000"/>
                <w:lang w:eastAsia="ru-RU"/>
              </w:rPr>
              <w:t>0</w:t>
            </w:r>
          </w:p>
        </w:tc>
        <w:tc>
          <w:tcPr>
            <w:tcW w:w="1750" w:type="dxa"/>
            <w:tcBorders>
              <w:top w:val="nil"/>
              <w:left w:val="nil"/>
              <w:bottom w:val="single" w:sz="4" w:space="0" w:color="auto"/>
              <w:right w:val="single" w:sz="4" w:space="0" w:color="auto"/>
            </w:tcBorders>
            <w:shd w:val="clear" w:color="auto" w:fill="auto"/>
            <w:vAlign w:val="bottom"/>
            <w:hideMark/>
          </w:tcPr>
          <w:p w14:paraId="0E53E745" w14:textId="77777777" w:rsidR="00180603" w:rsidRPr="00C2134D" w:rsidRDefault="00180603" w:rsidP="00080485">
            <w:pPr>
              <w:spacing w:after="0" w:line="240" w:lineRule="auto"/>
              <w:jc w:val="center"/>
              <w:rPr>
                <w:rFonts w:ascii="Calibri" w:eastAsia="Times New Roman" w:hAnsi="Calibri" w:cs="Times New Roman"/>
                <w:b/>
                <w:bCs/>
                <w:color w:val="000000"/>
                <w:lang w:eastAsia="ru-RU"/>
              </w:rPr>
            </w:pPr>
            <w:r w:rsidRPr="00C2134D">
              <w:rPr>
                <w:rFonts w:ascii="Calibri" w:eastAsia="Times New Roman" w:hAnsi="Calibri" w:cs="Times New Roman"/>
                <w:b/>
                <w:bCs/>
                <w:color w:val="000000"/>
                <w:lang w:eastAsia="ru-RU"/>
              </w:rPr>
              <w:t>0</w:t>
            </w:r>
          </w:p>
        </w:tc>
      </w:tr>
    </w:tbl>
    <w:p w14:paraId="2765B7AB" w14:textId="77777777" w:rsidR="00180603" w:rsidRDefault="00180603" w:rsidP="002454D0">
      <w:pPr>
        <w:shd w:val="clear" w:color="auto" w:fill="FFFFFF"/>
        <w:spacing w:after="100" w:afterAutospacing="1" w:line="240" w:lineRule="auto"/>
        <w:jc w:val="both"/>
        <w:rPr>
          <w:rFonts w:eastAsia="Times New Roman" w:cstheme="minorHAnsi"/>
          <w:i/>
          <w:iCs/>
          <w:color w:val="C00000"/>
          <w:sz w:val="28"/>
          <w:szCs w:val="28"/>
          <w:lang w:eastAsia="ru-RU"/>
        </w:rPr>
      </w:pPr>
    </w:p>
    <w:p w14:paraId="638FF264" w14:textId="77777777" w:rsidR="00D873E4" w:rsidRPr="00D873E4" w:rsidRDefault="00D873E4" w:rsidP="002454D0">
      <w:pPr>
        <w:shd w:val="clear" w:color="auto" w:fill="FFFFFF"/>
        <w:spacing w:after="100" w:afterAutospacing="1" w:line="240" w:lineRule="auto"/>
        <w:jc w:val="both"/>
        <w:rPr>
          <w:rFonts w:eastAsia="Times New Roman" w:cstheme="minorHAnsi"/>
          <w:color w:val="C00000"/>
          <w:sz w:val="28"/>
          <w:szCs w:val="28"/>
          <w:lang w:eastAsia="ru-RU"/>
        </w:rPr>
      </w:pPr>
    </w:p>
    <w:p w14:paraId="0769A4EA" w14:textId="77777777" w:rsidR="00FE7F57" w:rsidRPr="00D873E4" w:rsidRDefault="00FE7F57" w:rsidP="002454D0">
      <w:pPr>
        <w:shd w:val="clear" w:color="auto" w:fill="FFFFFF"/>
        <w:spacing w:after="100" w:afterAutospacing="1" w:line="240" w:lineRule="auto"/>
        <w:jc w:val="both"/>
        <w:rPr>
          <w:rFonts w:eastAsia="Times New Roman" w:cstheme="minorHAnsi"/>
          <w:color w:val="373A3C"/>
          <w:sz w:val="28"/>
          <w:szCs w:val="28"/>
          <w:u w:val="single"/>
          <w:lang w:eastAsia="ru-RU"/>
        </w:rPr>
      </w:pPr>
      <w:r w:rsidRPr="00D873E4">
        <w:rPr>
          <w:rFonts w:eastAsia="Times New Roman" w:cstheme="minorHAnsi"/>
          <w:color w:val="373A3C"/>
          <w:sz w:val="28"/>
          <w:szCs w:val="28"/>
          <w:u w:val="single"/>
          <w:lang w:eastAsia="ru-RU"/>
        </w:rPr>
        <w:t>3. Потребность в оргтехнике, оборудовании, сырье, комплектующих, расходных материалах и т.п. для реализации бизнес-плана.</w:t>
      </w:r>
    </w:p>
    <w:p w14:paraId="7AE846EE" w14:textId="169A382C" w:rsidR="00FE7F57" w:rsidRPr="00B62B87" w:rsidRDefault="00D873E4"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В части используемого сырья и комплектующих, расходных материалах указать какое сырье, материалы предполагается использовать, перечень необходимых видов сырья, полуфабрикатов, комплектующих изделий, основных и вспомогательных материалов, запасных частей, поставщики, их местоположение и способ доставки.</w:t>
      </w:r>
    </w:p>
    <w:p w14:paraId="1DABEAC5" w14:textId="77777777" w:rsidR="00D873E4" w:rsidRDefault="00D873E4"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В части оргтехники, использования оборудования, указывается, какое будет использовано, какое оборудование имеется в наличии и (или) предполагается приобрести для реализации бизнес-плана. </w:t>
      </w:r>
    </w:p>
    <w:p w14:paraId="0DCB4D53" w14:textId="77777777" w:rsidR="00D873E4"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B62B87">
        <w:rPr>
          <w:rFonts w:eastAsia="Times New Roman" w:cstheme="minorHAnsi"/>
          <w:i/>
          <w:iCs/>
          <w:color w:val="373A3C"/>
          <w:sz w:val="28"/>
          <w:szCs w:val="28"/>
          <w:lang w:eastAsia="ru-RU"/>
        </w:rPr>
        <w:t>Указывается потребность в оборудовании в денежном выражении, планы по его приобретению, поставщики, их местоположение и способ доставки.</w:t>
      </w:r>
    </w:p>
    <w:p w14:paraId="3BF60504" w14:textId="558BF86C" w:rsidR="00FE7F57" w:rsidRDefault="00D873E4"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 Для бизнес-проектов, реализующих товары, речь идет о торговых площадях и оборудовании (прилавки, стеллажи, кассовые аппараты и т.д.). </w:t>
      </w: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Для сферы услуг – об офисных помещениях, зоне обслуживания и других основных средствах в зависимости от вида деятельности.</w:t>
      </w:r>
    </w:p>
    <w:p w14:paraId="75C6292A" w14:textId="77777777" w:rsidR="008D713C" w:rsidRPr="00B62B87" w:rsidRDefault="008D713C" w:rsidP="002454D0">
      <w:pPr>
        <w:shd w:val="clear" w:color="auto" w:fill="FFFFFF"/>
        <w:spacing w:after="100" w:afterAutospacing="1" w:line="240" w:lineRule="auto"/>
        <w:jc w:val="both"/>
        <w:rPr>
          <w:rFonts w:eastAsia="Times New Roman" w:cstheme="minorHAnsi"/>
          <w:color w:val="373A3C"/>
          <w:sz w:val="28"/>
          <w:szCs w:val="28"/>
          <w:lang w:eastAsia="ru-RU"/>
        </w:rPr>
      </w:pPr>
    </w:p>
    <w:p w14:paraId="3A1372E7" w14:textId="172BD6D2" w:rsidR="000B77D5" w:rsidRPr="00E04E65" w:rsidRDefault="00FE7F57" w:rsidP="002454D0">
      <w:pPr>
        <w:shd w:val="clear" w:color="auto" w:fill="FFFFFF"/>
        <w:spacing w:after="100" w:afterAutospacing="1" w:line="240" w:lineRule="auto"/>
        <w:jc w:val="both"/>
        <w:rPr>
          <w:rFonts w:eastAsia="Times New Roman" w:cstheme="minorHAnsi"/>
          <w:color w:val="373A3C"/>
          <w:sz w:val="28"/>
          <w:szCs w:val="28"/>
          <w:u w:val="single"/>
          <w:lang w:eastAsia="ru-RU"/>
        </w:rPr>
      </w:pPr>
      <w:r w:rsidRPr="00E04E65">
        <w:rPr>
          <w:rFonts w:eastAsia="Times New Roman" w:cstheme="minorHAnsi"/>
          <w:color w:val="373A3C"/>
          <w:sz w:val="28"/>
          <w:szCs w:val="28"/>
          <w:u w:val="single"/>
          <w:lang w:eastAsia="ru-RU"/>
        </w:rPr>
        <w:t xml:space="preserve">4. Направления расходования социальной помощи, предоставляемой на основании социального контракта (рублей) </w:t>
      </w:r>
    </w:p>
    <w:p w14:paraId="3680F58F" w14:textId="7F58C416" w:rsidR="005B402D" w:rsidRDefault="00FE7F57" w:rsidP="00180603">
      <w:pPr>
        <w:shd w:val="clear" w:color="auto" w:fill="FFFFFF"/>
        <w:spacing w:after="100" w:afterAutospacing="1" w:line="240" w:lineRule="auto"/>
        <w:jc w:val="both"/>
        <w:rPr>
          <w:rFonts w:eastAsia="Times New Roman" w:cstheme="minorHAnsi"/>
          <w:i/>
          <w:iCs/>
          <w:color w:val="373A3C"/>
          <w:sz w:val="28"/>
          <w:szCs w:val="28"/>
          <w:lang w:eastAsia="ru-RU"/>
        </w:rPr>
      </w:pPr>
      <w:r w:rsidRPr="00B62B87">
        <w:rPr>
          <w:rFonts w:eastAsia="Times New Roman" w:cstheme="minorHAnsi"/>
          <w:i/>
          <w:iCs/>
          <w:color w:val="373A3C"/>
          <w:sz w:val="28"/>
          <w:szCs w:val="28"/>
          <w:lang w:eastAsia="ru-RU"/>
        </w:rPr>
        <w:t>необходимо перечислить направление расходования, а также указать сумму по каждому направлению и итоговую сумму</w:t>
      </w:r>
      <w:r w:rsidR="00180603">
        <w:rPr>
          <w:rFonts w:eastAsia="Times New Roman" w:cstheme="minorHAnsi"/>
          <w:i/>
          <w:iCs/>
          <w:color w:val="373A3C"/>
          <w:sz w:val="28"/>
          <w:szCs w:val="28"/>
          <w:lang w:eastAsia="ru-RU"/>
        </w:rPr>
        <w:t>.</w:t>
      </w:r>
    </w:p>
    <w:p w14:paraId="0B676B4B" w14:textId="198BD3EC" w:rsidR="003C3824" w:rsidRDefault="003C3824" w:rsidP="00180603">
      <w:pPr>
        <w:shd w:val="clear" w:color="auto" w:fill="FFFFFF"/>
        <w:spacing w:after="100" w:afterAutospacing="1" w:line="240" w:lineRule="auto"/>
        <w:jc w:val="both"/>
        <w:rPr>
          <w:rFonts w:eastAsia="Times New Roman" w:cstheme="minorHAnsi"/>
          <w:i/>
          <w:iCs/>
          <w:color w:val="373A3C"/>
          <w:sz w:val="28"/>
          <w:szCs w:val="28"/>
          <w:lang w:eastAsia="ru-RU"/>
        </w:rPr>
      </w:pPr>
    </w:p>
    <w:p w14:paraId="244DB6A3" w14:textId="77777777" w:rsidR="003C3824" w:rsidRPr="00180603" w:rsidRDefault="003C3824" w:rsidP="00180603">
      <w:pPr>
        <w:shd w:val="clear" w:color="auto" w:fill="FFFFFF"/>
        <w:spacing w:after="100" w:afterAutospacing="1" w:line="240" w:lineRule="auto"/>
        <w:jc w:val="both"/>
        <w:rPr>
          <w:rFonts w:eastAsia="Times New Roman" w:cstheme="minorHAnsi"/>
          <w:i/>
          <w:iCs/>
          <w:color w:val="373A3C"/>
          <w:sz w:val="28"/>
          <w:szCs w:val="28"/>
          <w:lang w:eastAsia="ru-RU"/>
        </w:rPr>
      </w:pPr>
    </w:p>
    <w:p w14:paraId="5901896F" w14:textId="77777777" w:rsidR="009333AC" w:rsidRDefault="009333AC" w:rsidP="005B402D">
      <w:pPr>
        <w:spacing w:after="0" w:line="240" w:lineRule="auto"/>
        <w:rPr>
          <w:rFonts w:ascii="Times New Roman" w:hAnsi="Times New Roman" w:cs="Times New Roman"/>
          <w:b/>
          <w:sz w:val="24"/>
          <w:szCs w:val="24"/>
        </w:rPr>
      </w:pPr>
    </w:p>
    <w:p w14:paraId="14FFE697" w14:textId="77777777" w:rsidR="009333AC" w:rsidRDefault="009333AC" w:rsidP="005B402D">
      <w:pPr>
        <w:spacing w:after="0" w:line="240" w:lineRule="auto"/>
        <w:rPr>
          <w:rFonts w:ascii="Times New Roman" w:hAnsi="Times New Roman" w:cs="Times New Roman"/>
          <w:b/>
          <w:sz w:val="24"/>
          <w:szCs w:val="24"/>
        </w:rPr>
      </w:pPr>
    </w:p>
    <w:p w14:paraId="6D48B9D8" w14:textId="2B025EE9" w:rsidR="005B402D" w:rsidRPr="005B402D" w:rsidRDefault="005B402D" w:rsidP="005B402D">
      <w:pPr>
        <w:spacing w:after="0" w:line="240" w:lineRule="auto"/>
        <w:rPr>
          <w:rFonts w:ascii="Times New Roman" w:hAnsi="Times New Roman" w:cs="Times New Roman"/>
          <w:b/>
          <w:sz w:val="24"/>
          <w:szCs w:val="24"/>
        </w:rPr>
      </w:pPr>
      <w:r w:rsidRPr="005B402D">
        <w:rPr>
          <w:rFonts w:ascii="Times New Roman" w:hAnsi="Times New Roman" w:cs="Times New Roman"/>
          <w:b/>
          <w:sz w:val="24"/>
          <w:szCs w:val="24"/>
        </w:rPr>
        <w:t>Необходимый стартовый капитал</w:t>
      </w:r>
    </w:p>
    <w:p w14:paraId="1B921240" w14:textId="0B88E179" w:rsidR="005B402D" w:rsidRDefault="005B402D" w:rsidP="005B402D">
      <w:pPr>
        <w:spacing w:after="0" w:line="240" w:lineRule="auto"/>
        <w:rPr>
          <w:rFonts w:ascii="Times New Roman" w:hAnsi="Times New Roman" w:cs="Times New Roman"/>
          <w:bCs/>
          <w:sz w:val="24"/>
          <w:szCs w:val="24"/>
        </w:rPr>
      </w:pPr>
    </w:p>
    <w:tbl>
      <w:tblPr>
        <w:tblW w:w="9351" w:type="dxa"/>
        <w:tblLook w:val="04A0" w:firstRow="1" w:lastRow="0" w:firstColumn="1" w:lastColumn="0" w:noHBand="0" w:noVBand="1"/>
      </w:tblPr>
      <w:tblGrid>
        <w:gridCol w:w="4244"/>
        <w:gridCol w:w="5107"/>
      </w:tblGrid>
      <w:tr w:rsidR="005B402D" w:rsidRPr="00E73DF7" w14:paraId="2C1AF689" w14:textId="77777777" w:rsidTr="00080485">
        <w:trPr>
          <w:trHeight w:val="300"/>
        </w:trPr>
        <w:tc>
          <w:tcPr>
            <w:tcW w:w="93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D2D3FA" w14:textId="77777777" w:rsidR="005B402D" w:rsidRPr="00E73DF7" w:rsidRDefault="005B402D" w:rsidP="00080485">
            <w:pPr>
              <w:spacing w:after="0" w:line="240" w:lineRule="auto"/>
              <w:jc w:val="center"/>
              <w:rPr>
                <w:rFonts w:ascii="Calibri" w:eastAsia="Times New Roman" w:hAnsi="Calibri" w:cs="Times New Roman"/>
                <w:b/>
                <w:bCs/>
                <w:color w:val="000000"/>
                <w:lang w:eastAsia="ru-RU"/>
              </w:rPr>
            </w:pPr>
            <w:r w:rsidRPr="00E73DF7">
              <w:rPr>
                <w:rFonts w:ascii="Calibri" w:eastAsia="Times New Roman" w:hAnsi="Calibri" w:cs="Times New Roman"/>
                <w:b/>
                <w:bCs/>
                <w:color w:val="000000"/>
                <w:lang w:eastAsia="ru-RU"/>
              </w:rPr>
              <w:t xml:space="preserve">Инвестиции, руб. </w:t>
            </w:r>
          </w:p>
        </w:tc>
      </w:tr>
      <w:tr w:rsidR="005B402D" w:rsidRPr="00E73DF7" w14:paraId="1F0266DD" w14:textId="77777777" w:rsidTr="00080485">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bottom"/>
            <w:hideMark/>
          </w:tcPr>
          <w:p w14:paraId="2170C202" w14:textId="77777777" w:rsidR="005B402D" w:rsidRPr="00E73DF7" w:rsidRDefault="005B402D"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Помещение:</w:t>
            </w:r>
          </w:p>
        </w:tc>
        <w:tc>
          <w:tcPr>
            <w:tcW w:w="5107" w:type="dxa"/>
            <w:tcBorders>
              <w:top w:val="nil"/>
              <w:left w:val="nil"/>
              <w:bottom w:val="single" w:sz="4" w:space="0" w:color="auto"/>
              <w:right w:val="single" w:sz="4" w:space="0" w:color="auto"/>
            </w:tcBorders>
            <w:shd w:val="clear" w:color="000000" w:fill="FFFFFF"/>
            <w:noWrap/>
            <w:vAlign w:val="bottom"/>
            <w:hideMark/>
          </w:tcPr>
          <w:p w14:paraId="7DCF9134" w14:textId="77777777" w:rsidR="005B402D" w:rsidRPr="00E73DF7" w:rsidRDefault="005B402D" w:rsidP="00080485">
            <w:pPr>
              <w:spacing w:after="0" w:line="240" w:lineRule="auto"/>
              <w:jc w:val="center"/>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B402D" w:rsidRPr="00E73DF7" w14:paraId="728AAF52" w14:textId="77777777" w:rsidTr="00080485">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bottom"/>
            <w:hideMark/>
          </w:tcPr>
          <w:p w14:paraId="3A30E036" w14:textId="77777777" w:rsidR="005B402D" w:rsidRPr="00E73DF7" w:rsidRDefault="005B402D"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Оборудование:</w:t>
            </w:r>
          </w:p>
        </w:tc>
        <w:tc>
          <w:tcPr>
            <w:tcW w:w="5107" w:type="dxa"/>
            <w:tcBorders>
              <w:top w:val="nil"/>
              <w:left w:val="nil"/>
              <w:bottom w:val="single" w:sz="4" w:space="0" w:color="auto"/>
              <w:right w:val="single" w:sz="4" w:space="0" w:color="auto"/>
            </w:tcBorders>
            <w:shd w:val="clear" w:color="000000" w:fill="FFFFFF"/>
            <w:noWrap/>
            <w:vAlign w:val="bottom"/>
            <w:hideMark/>
          </w:tcPr>
          <w:p w14:paraId="00164CBD" w14:textId="77777777" w:rsidR="005B402D" w:rsidRPr="00E73DF7" w:rsidRDefault="005B402D" w:rsidP="00080485">
            <w:pPr>
              <w:spacing w:after="0" w:line="240" w:lineRule="auto"/>
              <w:jc w:val="center"/>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B402D" w:rsidRPr="00E73DF7" w14:paraId="6EEECA2C" w14:textId="77777777" w:rsidTr="00080485">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bottom"/>
            <w:hideMark/>
          </w:tcPr>
          <w:p w14:paraId="4D74D3A0" w14:textId="77777777" w:rsidR="005B402D" w:rsidRPr="00E73DF7" w:rsidRDefault="005B402D"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c>
          <w:tcPr>
            <w:tcW w:w="5107" w:type="dxa"/>
            <w:tcBorders>
              <w:top w:val="nil"/>
              <w:left w:val="nil"/>
              <w:bottom w:val="single" w:sz="4" w:space="0" w:color="auto"/>
              <w:right w:val="single" w:sz="4" w:space="0" w:color="auto"/>
            </w:tcBorders>
            <w:shd w:val="clear" w:color="000000" w:fill="FFFFFF"/>
            <w:noWrap/>
            <w:vAlign w:val="bottom"/>
            <w:hideMark/>
          </w:tcPr>
          <w:p w14:paraId="15E78BE7" w14:textId="77777777" w:rsidR="005B402D" w:rsidRPr="00E73DF7" w:rsidRDefault="005B402D" w:rsidP="00080485">
            <w:pPr>
              <w:spacing w:after="0" w:line="240" w:lineRule="auto"/>
              <w:jc w:val="center"/>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B402D" w:rsidRPr="00E73DF7" w14:paraId="012A149E" w14:textId="77777777" w:rsidTr="00080485">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bottom"/>
            <w:hideMark/>
          </w:tcPr>
          <w:p w14:paraId="59CEEF19" w14:textId="77777777" w:rsidR="005B402D" w:rsidRPr="00E73DF7" w:rsidRDefault="005B402D"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c>
          <w:tcPr>
            <w:tcW w:w="5107" w:type="dxa"/>
            <w:tcBorders>
              <w:top w:val="nil"/>
              <w:left w:val="nil"/>
              <w:bottom w:val="single" w:sz="4" w:space="0" w:color="auto"/>
              <w:right w:val="single" w:sz="4" w:space="0" w:color="auto"/>
            </w:tcBorders>
            <w:shd w:val="clear" w:color="000000" w:fill="FFFFFF"/>
            <w:noWrap/>
            <w:vAlign w:val="bottom"/>
            <w:hideMark/>
          </w:tcPr>
          <w:p w14:paraId="72B76852" w14:textId="77777777" w:rsidR="005B402D" w:rsidRPr="00E73DF7" w:rsidRDefault="005B402D" w:rsidP="00080485">
            <w:pPr>
              <w:spacing w:after="0" w:line="240" w:lineRule="auto"/>
              <w:jc w:val="center"/>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B402D" w:rsidRPr="00E73DF7" w14:paraId="4663DBE7" w14:textId="77777777" w:rsidTr="00080485">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bottom"/>
            <w:hideMark/>
          </w:tcPr>
          <w:p w14:paraId="4665AA92" w14:textId="77777777" w:rsidR="005B402D" w:rsidRPr="00E73DF7" w:rsidRDefault="005B402D"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c>
          <w:tcPr>
            <w:tcW w:w="5107" w:type="dxa"/>
            <w:tcBorders>
              <w:top w:val="nil"/>
              <w:left w:val="nil"/>
              <w:bottom w:val="single" w:sz="4" w:space="0" w:color="auto"/>
              <w:right w:val="single" w:sz="4" w:space="0" w:color="auto"/>
            </w:tcBorders>
            <w:shd w:val="clear" w:color="000000" w:fill="FFFFFF"/>
            <w:noWrap/>
            <w:vAlign w:val="bottom"/>
            <w:hideMark/>
          </w:tcPr>
          <w:p w14:paraId="454D6D38" w14:textId="77777777" w:rsidR="005B402D" w:rsidRPr="00E73DF7" w:rsidRDefault="005B402D" w:rsidP="00080485">
            <w:pPr>
              <w:spacing w:after="0" w:line="240" w:lineRule="auto"/>
              <w:jc w:val="center"/>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B402D" w:rsidRPr="00E73DF7" w14:paraId="15C1E44C" w14:textId="77777777" w:rsidTr="00080485">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bottom"/>
            <w:hideMark/>
          </w:tcPr>
          <w:p w14:paraId="7FF80F98" w14:textId="77777777" w:rsidR="005B402D" w:rsidRPr="00E73DF7" w:rsidRDefault="005B402D"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Оборотный капитал:</w:t>
            </w:r>
          </w:p>
        </w:tc>
        <w:tc>
          <w:tcPr>
            <w:tcW w:w="5107" w:type="dxa"/>
            <w:tcBorders>
              <w:top w:val="nil"/>
              <w:left w:val="nil"/>
              <w:bottom w:val="single" w:sz="4" w:space="0" w:color="auto"/>
              <w:right w:val="single" w:sz="4" w:space="0" w:color="auto"/>
            </w:tcBorders>
            <w:shd w:val="clear" w:color="000000" w:fill="FFFFFF"/>
            <w:noWrap/>
            <w:vAlign w:val="bottom"/>
            <w:hideMark/>
          </w:tcPr>
          <w:p w14:paraId="6A7B42E3" w14:textId="77777777" w:rsidR="005B402D" w:rsidRPr="00E73DF7" w:rsidRDefault="005B402D" w:rsidP="00080485">
            <w:pPr>
              <w:spacing w:after="0" w:line="240" w:lineRule="auto"/>
              <w:jc w:val="center"/>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B402D" w:rsidRPr="00E73DF7" w14:paraId="33EF8591" w14:textId="77777777" w:rsidTr="00080485">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bottom"/>
            <w:hideMark/>
          </w:tcPr>
          <w:p w14:paraId="4A5FE551" w14:textId="77777777" w:rsidR="005B402D" w:rsidRPr="00E73DF7" w:rsidRDefault="005B402D"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c>
          <w:tcPr>
            <w:tcW w:w="5107" w:type="dxa"/>
            <w:tcBorders>
              <w:top w:val="nil"/>
              <w:left w:val="nil"/>
              <w:bottom w:val="single" w:sz="4" w:space="0" w:color="auto"/>
              <w:right w:val="single" w:sz="4" w:space="0" w:color="auto"/>
            </w:tcBorders>
            <w:shd w:val="clear" w:color="000000" w:fill="FFFFFF"/>
            <w:noWrap/>
            <w:vAlign w:val="bottom"/>
            <w:hideMark/>
          </w:tcPr>
          <w:p w14:paraId="5BED269F" w14:textId="77777777" w:rsidR="005B402D" w:rsidRPr="00E73DF7" w:rsidRDefault="005B402D" w:rsidP="00080485">
            <w:pPr>
              <w:spacing w:after="0" w:line="240" w:lineRule="auto"/>
              <w:jc w:val="center"/>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B402D" w:rsidRPr="00E73DF7" w14:paraId="40FEA093" w14:textId="77777777" w:rsidTr="00080485">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bottom"/>
            <w:hideMark/>
          </w:tcPr>
          <w:p w14:paraId="06E3E36C" w14:textId="77777777" w:rsidR="005B402D" w:rsidRPr="00E73DF7" w:rsidRDefault="005B402D"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c>
          <w:tcPr>
            <w:tcW w:w="5107" w:type="dxa"/>
            <w:tcBorders>
              <w:top w:val="nil"/>
              <w:left w:val="nil"/>
              <w:bottom w:val="single" w:sz="4" w:space="0" w:color="auto"/>
              <w:right w:val="single" w:sz="4" w:space="0" w:color="auto"/>
            </w:tcBorders>
            <w:shd w:val="clear" w:color="000000" w:fill="FFFFFF"/>
            <w:noWrap/>
            <w:vAlign w:val="bottom"/>
            <w:hideMark/>
          </w:tcPr>
          <w:p w14:paraId="6F984E3E" w14:textId="77777777" w:rsidR="005B402D" w:rsidRPr="00E73DF7" w:rsidRDefault="005B402D" w:rsidP="00080485">
            <w:pPr>
              <w:spacing w:after="0" w:line="240" w:lineRule="auto"/>
              <w:jc w:val="center"/>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B402D" w:rsidRPr="00E73DF7" w14:paraId="21B378B8" w14:textId="77777777" w:rsidTr="00080485">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bottom"/>
            <w:hideMark/>
          </w:tcPr>
          <w:p w14:paraId="03631194" w14:textId="77777777" w:rsidR="005B402D" w:rsidRPr="00E73DF7" w:rsidRDefault="005B402D"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c>
          <w:tcPr>
            <w:tcW w:w="5107" w:type="dxa"/>
            <w:tcBorders>
              <w:top w:val="nil"/>
              <w:left w:val="nil"/>
              <w:bottom w:val="single" w:sz="4" w:space="0" w:color="auto"/>
              <w:right w:val="single" w:sz="4" w:space="0" w:color="auto"/>
            </w:tcBorders>
            <w:shd w:val="clear" w:color="000000" w:fill="FFFFFF"/>
            <w:noWrap/>
            <w:vAlign w:val="bottom"/>
            <w:hideMark/>
          </w:tcPr>
          <w:p w14:paraId="0AA61D01" w14:textId="77777777" w:rsidR="005B402D" w:rsidRPr="00E73DF7" w:rsidRDefault="005B402D" w:rsidP="00080485">
            <w:pPr>
              <w:spacing w:after="0" w:line="240" w:lineRule="auto"/>
              <w:jc w:val="center"/>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B402D" w:rsidRPr="00E73DF7" w14:paraId="72269D14" w14:textId="77777777" w:rsidTr="00080485">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bottom"/>
            <w:hideMark/>
          </w:tcPr>
          <w:p w14:paraId="7D2AFE03" w14:textId="77777777" w:rsidR="005B402D" w:rsidRPr="00E73DF7" w:rsidRDefault="005B402D"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c>
          <w:tcPr>
            <w:tcW w:w="5107" w:type="dxa"/>
            <w:tcBorders>
              <w:top w:val="nil"/>
              <w:left w:val="nil"/>
              <w:bottom w:val="single" w:sz="4" w:space="0" w:color="auto"/>
              <w:right w:val="single" w:sz="4" w:space="0" w:color="auto"/>
            </w:tcBorders>
            <w:shd w:val="clear" w:color="000000" w:fill="FFFFFF"/>
            <w:noWrap/>
            <w:vAlign w:val="bottom"/>
            <w:hideMark/>
          </w:tcPr>
          <w:p w14:paraId="755FAAC1" w14:textId="77777777" w:rsidR="005B402D" w:rsidRPr="00E73DF7" w:rsidRDefault="005B402D" w:rsidP="00080485">
            <w:pPr>
              <w:spacing w:after="0" w:line="240" w:lineRule="auto"/>
              <w:jc w:val="center"/>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B402D" w:rsidRPr="00E73DF7" w14:paraId="399A264F" w14:textId="77777777" w:rsidTr="00080485">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bottom"/>
            <w:hideMark/>
          </w:tcPr>
          <w:p w14:paraId="4E6508EB" w14:textId="77777777" w:rsidR="005B402D" w:rsidRPr="00E73DF7" w:rsidRDefault="005B402D"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c>
          <w:tcPr>
            <w:tcW w:w="5107" w:type="dxa"/>
            <w:tcBorders>
              <w:top w:val="nil"/>
              <w:left w:val="nil"/>
              <w:bottom w:val="single" w:sz="4" w:space="0" w:color="auto"/>
              <w:right w:val="single" w:sz="4" w:space="0" w:color="auto"/>
            </w:tcBorders>
            <w:shd w:val="clear" w:color="000000" w:fill="FFFFFF"/>
            <w:noWrap/>
            <w:vAlign w:val="bottom"/>
            <w:hideMark/>
          </w:tcPr>
          <w:p w14:paraId="1513F491" w14:textId="77777777" w:rsidR="005B402D" w:rsidRPr="00E73DF7" w:rsidRDefault="005B402D" w:rsidP="00080485">
            <w:pPr>
              <w:spacing w:after="0" w:line="240" w:lineRule="auto"/>
              <w:jc w:val="center"/>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5B402D" w:rsidRPr="00E73DF7" w14:paraId="15B354E9" w14:textId="77777777" w:rsidTr="00080485">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bottom"/>
            <w:hideMark/>
          </w:tcPr>
          <w:p w14:paraId="69BC710D" w14:textId="77777777" w:rsidR="005B402D" w:rsidRPr="00E73DF7" w:rsidRDefault="005B402D" w:rsidP="00080485">
            <w:pPr>
              <w:spacing w:after="0" w:line="240" w:lineRule="auto"/>
              <w:rPr>
                <w:rFonts w:ascii="Calibri" w:eastAsia="Times New Roman" w:hAnsi="Calibri" w:cs="Times New Roman"/>
                <w:b/>
                <w:bCs/>
                <w:color w:val="000000"/>
                <w:lang w:eastAsia="ru-RU"/>
              </w:rPr>
            </w:pPr>
            <w:r w:rsidRPr="00E73DF7">
              <w:rPr>
                <w:rFonts w:ascii="Calibri" w:eastAsia="Times New Roman" w:hAnsi="Calibri" w:cs="Times New Roman"/>
                <w:b/>
                <w:bCs/>
                <w:color w:val="000000"/>
                <w:lang w:eastAsia="ru-RU"/>
              </w:rPr>
              <w:t>Общая сумма стартового капитала:</w:t>
            </w:r>
          </w:p>
        </w:tc>
        <w:tc>
          <w:tcPr>
            <w:tcW w:w="5107" w:type="dxa"/>
            <w:tcBorders>
              <w:top w:val="nil"/>
              <w:left w:val="nil"/>
              <w:bottom w:val="single" w:sz="4" w:space="0" w:color="auto"/>
              <w:right w:val="single" w:sz="4" w:space="0" w:color="auto"/>
            </w:tcBorders>
            <w:shd w:val="clear" w:color="000000" w:fill="FFFFFF"/>
            <w:noWrap/>
            <w:vAlign w:val="bottom"/>
            <w:hideMark/>
          </w:tcPr>
          <w:p w14:paraId="7D49DD14" w14:textId="77777777" w:rsidR="005B402D" w:rsidRPr="00E73DF7" w:rsidRDefault="005B402D" w:rsidP="00080485">
            <w:pPr>
              <w:spacing w:after="0" w:line="240" w:lineRule="auto"/>
              <w:jc w:val="center"/>
              <w:rPr>
                <w:rFonts w:ascii="Calibri" w:eastAsia="Times New Roman" w:hAnsi="Calibri" w:cs="Times New Roman"/>
                <w:b/>
                <w:bCs/>
                <w:color w:val="000000"/>
                <w:lang w:eastAsia="ru-RU"/>
              </w:rPr>
            </w:pPr>
            <w:r w:rsidRPr="00E73DF7">
              <w:rPr>
                <w:rFonts w:ascii="Calibri" w:eastAsia="Times New Roman" w:hAnsi="Calibri" w:cs="Times New Roman"/>
                <w:b/>
                <w:bCs/>
                <w:color w:val="000000"/>
                <w:lang w:eastAsia="ru-RU"/>
              </w:rPr>
              <w:t>0</w:t>
            </w:r>
          </w:p>
        </w:tc>
      </w:tr>
    </w:tbl>
    <w:p w14:paraId="06FF2678" w14:textId="77777777" w:rsidR="000B77D5" w:rsidRPr="00B62B87" w:rsidRDefault="000B77D5" w:rsidP="00DB1C3A">
      <w:pPr>
        <w:shd w:val="clear" w:color="auto" w:fill="FFFFFF"/>
        <w:spacing w:after="100" w:afterAutospacing="1" w:line="240" w:lineRule="auto"/>
        <w:jc w:val="both"/>
        <w:rPr>
          <w:rFonts w:eastAsia="Times New Roman" w:cstheme="minorHAnsi"/>
          <w:color w:val="373A3C"/>
          <w:sz w:val="28"/>
          <w:szCs w:val="28"/>
          <w:lang w:eastAsia="ru-RU"/>
        </w:rPr>
      </w:pPr>
    </w:p>
    <w:p w14:paraId="5B782A7E" w14:textId="77777777" w:rsidR="00FE7F57" w:rsidRPr="00E04E65" w:rsidRDefault="00FE7F57" w:rsidP="002454D0">
      <w:pPr>
        <w:shd w:val="clear" w:color="auto" w:fill="FFFFFF"/>
        <w:spacing w:after="100" w:afterAutospacing="1" w:line="240" w:lineRule="auto"/>
        <w:jc w:val="both"/>
        <w:rPr>
          <w:rFonts w:eastAsia="Times New Roman" w:cstheme="minorHAnsi"/>
          <w:color w:val="373A3C"/>
          <w:sz w:val="28"/>
          <w:szCs w:val="28"/>
          <w:u w:val="single"/>
          <w:lang w:eastAsia="ru-RU"/>
        </w:rPr>
      </w:pPr>
      <w:r w:rsidRPr="00E04E65">
        <w:rPr>
          <w:rFonts w:eastAsia="Times New Roman" w:cstheme="minorHAnsi"/>
          <w:color w:val="373A3C"/>
          <w:sz w:val="28"/>
          <w:szCs w:val="28"/>
          <w:u w:val="single"/>
          <w:lang w:eastAsia="ru-RU"/>
        </w:rPr>
        <w:t>5. Прочее (</w:t>
      </w:r>
      <w:r w:rsidRPr="00E04E65">
        <w:rPr>
          <w:rFonts w:eastAsia="Times New Roman" w:cstheme="minorHAnsi"/>
          <w:i/>
          <w:iCs/>
          <w:color w:val="373A3C"/>
          <w:sz w:val="28"/>
          <w:szCs w:val="28"/>
          <w:u w:val="single"/>
          <w:lang w:eastAsia="ru-RU"/>
        </w:rPr>
        <w:t>указать дополнительную информацию при наличии</w:t>
      </w:r>
      <w:r w:rsidRPr="00E04E65">
        <w:rPr>
          <w:rFonts w:eastAsia="Times New Roman" w:cstheme="minorHAnsi"/>
          <w:color w:val="373A3C"/>
          <w:sz w:val="28"/>
          <w:szCs w:val="28"/>
          <w:u w:val="single"/>
          <w:lang w:eastAsia="ru-RU"/>
        </w:rPr>
        <w:t>).</w:t>
      </w:r>
    </w:p>
    <w:p w14:paraId="3A3BEA55" w14:textId="77777777" w:rsidR="00DB1C3A" w:rsidRDefault="00DB1C3A" w:rsidP="002454D0">
      <w:pPr>
        <w:shd w:val="clear" w:color="auto" w:fill="FFFFFF"/>
        <w:spacing w:after="100" w:afterAutospacing="1" w:line="240" w:lineRule="auto"/>
        <w:jc w:val="both"/>
        <w:rPr>
          <w:rFonts w:eastAsia="Times New Roman" w:cstheme="minorHAnsi"/>
          <w:color w:val="373A3C"/>
          <w:sz w:val="28"/>
          <w:szCs w:val="28"/>
          <w:lang w:eastAsia="ru-RU"/>
        </w:rPr>
      </w:pPr>
    </w:p>
    <w:p w14:paraId="2C02F838" w14:textId="19FA8137" w:rsidR="00FE7F57" w:rsidRPr="00B62B87" w:rsidRDefault="00BF68E9"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color w:val="373A3C"/>
          <w:sz w:val="28"/>
          <w:szCs w:val="28"/>
          <w:lang w:eastAsia="ru-RU"/>
        </w:rPr>
        <w:t xml:space="preserve">- </w:t>
      </w:r>
      <w:r w:rsidR="00FE7F57" w:rsidRPr="00B62B87">
        <w:rPr>
          <w:rFonts w:eastAsia="Times New Roman" w:cstheme="minorHAnsi"/>
          <w:color w:val="373A3C"/>
          <w:sz w:val="28"/>
          <w:szCs w:val="28"/>
          <w:lang w:eastAsia="ru-RU"/>
        </w:rPr>
        <w:t xml:space="preserve">Раздел </w:t>
      </w:r>
      <w:r w:rsidR="00FE7F57" w:rsidRPr="006074E7">
        <w:rPr>
          <w:rFonts w:eastAsia="Times New Roman" w:cstheme="minorHAnsi"/>
          <w:color w:val="0070C0"/>
          <w:sz w:val="28"/>
          <w:szCs w:val="28"/>
          <w:lang w:eastAsia="ru-RU"/>
        </w:rPr>
        <w:t>«</w:t>
      </w:r>
      <w:r w:rsidR="00FE7F57" w:rsidRPr="006074E7">
        <w:rPr>
          <w:rFonts w:eastAsia="Times New Roman" w:cstheme="minorHAnsi"/>
          <w:b/>
          <w:bCs/>
          <w:color w:val="0070C0"/>
          <w:sz w:val="28"/>
          <w:szCs w:val="28"/>
          <w:lang w:eastAsia="ru-RU"/>
        </w:rPr>
        <w:t>Б</w:t>
      </w:r>
      <w:r w:rsidRPr="006074E7">
        <w:rPr>
          <w:rFonts w:eastAsia="Times New Roman" w:cstheme="minorHAnsi"/>
          <w:b/>
          <w:bCs/>
          <w:color w:val="0070C0"/>
          <w:sz w:val="28"/>
          <w:szCs w:val="28"/>
          <w:lang w:eastAsia="ru-RU"/>
        </w:rPr>
        <w:t>ЮДЖЕТ РАСХОДОВ</w:t>
      </w:r>
      <w:r w:rsidR="00FE7F57" w:rsidRPr="006074E7">
        <w:rPr>
          <w:rFonts w:eastAsia="Times New Roman" w:cstheme="minorHAnsi"/>
          <w:b/>
          <w:bCs/>
          <w:color w:val="0070C0"/>
          <w:sz w:val="28"/>
          <w:szCs w:val="28"/>
          <w:lang w:eastAsia="ru-RU"/>
        </w:rPr>
        <w:t>» </w:t>
      </w:r>
      <w:r w:rsidR="00FE7F57" w:rsidRPr="00B62B87">
        <w:rPr>
          <w:rFonts w:eastAsia="Times New Roman" w:cstheme="minorHAnsi"/>
          <w:color w:val="373A3C"/>
          <w:sz w:val="28"/>
          <w:szCs w:val="28"/>
          <w:lang w:eastAsia="ru-RU"/>
        </w:rPr>
        <w:t>должен содержать:</w:t>
      </w:r>
    </w:p>
    <w:p w14:paraId="08F94B06"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1. Постоянные расходы на реализацию бизнес-плана (рублей) (</w:t>
      </w:r>
      <w:r w:rsidRPr="00B62B87">
        <w:rPr>
          <w:rFonts w:eastAsia="Times New Roman" w:cstheme="minorHAnsi"/>
          <w:i/>
          <w:iCs/>
          <w:color w:val="373A3C"/>
          <w:sz w:val="28"/>
          <w:szCs w:val="28"/>
          <w:lang w:eastAsia="ru-RU"/>
        </w:rPr>
        <w:t xml:space="preserve">указать перечень постоянных расходов (при наличии): арендная плата, коммунальные расходы, электроэнергия, телефон, интернет, канцелярские расходы, транспортные расходы, обучение персонала, услуги банка, реклама, маркетинговые исследования, расходы на охрану, прочие услуги, а также итоговую сумму постоянных расходов. Пункт заполняется с учетом 4 кварталов и годовой суммы) — начиная </w:t>
      </w:r>
      <w:proofErr w:type="gramStart"/>
      <w:r w:rsidRPr="00B62B87">
        <w:rPr>
          <w:rFonts w:eastAsia="Times New Roman" w:cstheme="minorHAnsi"/>
          <w:i/>
          <w:iCs/>
          <w:color w:val="373A3C"/>
          <w:sz w:val="28"/>
          <w:szCs w:val="28"/>
          <w:lang w:eastAsia="ru-RU"/>
        </w:rPr>
        <w:t>с квартала</w:t>
      </w:r>
      <w:proofErr w:type="gramEnd"/>
      <w:r w:rsidRPr="00B62B87">
        <w:rPr>
          <w:rFonts w:eastAsia="Times New Roman" w:cstheme="minorHAnsi"/>
          <w:i/>
          <w:iCs/>
          <w:color w:val="373A3C"/>
          <w:sz w:val="28"/>
          <w:szCs w:val="28"/>
          <w:lang w:eastAsia="ru-RU"/>
        </w:rPr>
        <w:t xml:space="preserve"> в котором была организована деятельность.</w:t>
      </w:r>
    </w:p>
    <w:p w14:paraId="5EBFCE04"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Для примера:</w:t>
      </w:r>
    </w:p>
    <w:p w14:paraId="7F4F4910"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b/>
          <w:bCs/>
          <w:color w:val="000000"/>
          <w:sz w:val="28"/>
          <w:szCs w:val="28"/>
          <w:lang w:eastAsia="ru-RU"/>
        </w:rPr>
        <w:t>— аренда помещения</w:t>
      </w:r>
      <w:r w:rsidRPr="00B62B87">
        <w:rPr>
          <w:rFonts w:eastAsia="Times New Roman" w:cstheme="minorHAnsi"/>
          <w:i/>
          <w:iCs/>
          <w:color w:val="000000"/>
          <w:sz w:val="28"/>
          <w:szCs w:val="28"/>
          <w:lang w:eastAsia="ru-RU"/>
        </w:rPr>
        <w:t xml:space="preserve">, заполняется при наличии арендованного помещения, если деятельность будет осуществляться в собственном помещении, то в данной строке ставится прочерк </w:t>
      </w:r>
      <w:proofErr w:type="gramStart"/>
      <w:r w:rsidRPr="00B62B87">
        <w:rPr>
          <w:rFonts w:eastAsia="Times New Roman" w:cstheme="minorHAnsi"/>
          <w:i/>
          <w:iCs/>
          <w:color w:val="000000"/>
          <w:sz w:val="28"/>
          <w:szCs w:val="28"/>
          <w:lang w:eastAsia="ru-RU"/>
        </w:rPr>
        <w:t>« —</w:t>
      </w:r>
      <w:proofErr w:type="gramEnd"/>
      <w:r w:rsidRPr="00B62B87">
        <w:rPr>
          <w:rFonts w:eastAsia="Times New Roman" w:cstheme="minorHAnsi"/>
          <w:i/>
          <w:iCs/>
          <w:color w:val="000000"/>
          <w:sz w:val="28"/>
          <w:szCs w:val="28"/>
          <w:lang w:eastAsia="ru-RU"/>
        </w:rPr>
        <w:t xml:space="preserve"> ». Для отражения расходов по данной статье, рекомендуется предварительно провести сбор информации по поиску подходящего помещения для оценки рынка недвижимости. В данную статью расходов включается только сумма аренды площади, без учета коммунальных платежей;</w:t>
      </w:r>
    </w:p>
    <w:p w14:paraId="4E5366B8" w14:textId="77777777" w:rsidR="003B49DE"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b/>
          <w:bCs/>
          <w:color w:val="000000"/>
          <w:sz w:val="28"/>
          <w:szCs w:val="28"/>
          <w:lang w:eastAsia="ru-RU"/>
        </w:rPr>
        <w:t>— коммунальные платежи</w:t>
      </w:r>
      <w:r w:rsidRPr="00B62B87">
        <w:rPr>
          <w:rFonts w:eastAsia="Times New Roman" w:cstheme="minorHAnsi"/>
          <w:color w:val="000000"/>
          <w:sz w:val="28"/>
          <w:szCs w:val="28"/>
          <w:lang w:eastAsia="ru-RU"/>
        </w:rPr>
        <w:t>, </w:t>
      </w:r>
      <w:r w:rsidRPr="00B62B87">
        <w:rPr>
          <w:rFonts w:eastAsia="Times New Roman" w:cstheme="minorHAnsi"/>
          <w:i/>
          <w:iCs/>
          <w:color w:val="000000"/>
          <w:sz w:val="28"/>
          <w:szCs w:val="28"/>
          <w:lang w:eastAsia="ru-RU"/>
        </w:rPr>
        <w:t xml:space="preserve">отражаются расходы на электроэнергию, водоснабжение, отопление, газоснабжение. Для заполнения указанных затрат нужно спрогнозировать объем потребления используемых показателей. </w:t>
      </w:r>
    </w:p>
    <w:p w14:paraId="1569DA7A" w14:textId="66D9D405" w:rsidR="006143E8" w:rsidRPr="00D83FAC" w:rsidRDefault="00FE7F57" w:rsidP="00D83FAC">
      <w:pPr>
        <w:shd w:val="clear" w:color="auto" w:fill="FFFFFF"/>
        <w:spacing w:after="100" w:afterAutospacing="1" w:line="240" w:lineRule="auto"/>
        <w:jc w:val="both"/>
        <w:rPr>
          <w:rFonts w:eastAsia="Times New Roman" w:cstheme="minorHAnsi"/>
          <w:i/>
          <w:iCs/>
          <w:color w:val="0070C0"/>
          <w:sz w:val="28"/>
          <w:szCs w:val="28"/>
          <w:lang w:eastAsia="ru-RU"/>
        </w:rPr>
      </w:pPr>
      <w:r w:rsidRPr="003B49DE">
        <w:rPr>
          <w:rFonts w:eastAsia="Times New Roman" w:cstheme="minorHAnsi"/>
          <w:i/>
          <w:iCs/>
          <w:color w:val="0070C0"/>
          <w:sz w:val="28"/>
          <w:szCs w:val="28"/>
          <w:lang w:eastAsia="ru-RU"/>
        </w:rPr>
        <w:lastRenderedPageBreak/>
        <w:t>Например – ежемесячно планируется потребление электроэнергии и воды в среднем на сумму 5 000 рублей и так далее.</w:t>
      </w:r>
    </w:p>
    <w:p w14:paraId="2B9FD291" w14:textId="77777777" w:rsidR="006143E8" w:rsidRDefault="006143E8" w:rsidP="00DB4715">
      <w:pPr>
        <w:spacing w:after="0" w:line="240" w:lineRule="auto"/>
        <w:rPr>
          <w:rFonts w:ascii="Times New Roman" w:hAnsi="Times New Roman" w:cs="Times New Roman"/>
          <w:bCs/>
          <w:sz w:val="24"/>
          <w:szCs w:val="24"/>
        </w:rPr>
      </w:pPr>
    </w:p>
    <w:p w14:paraId="045B552B" w14:textId="18EF33B8" w:rsidR="00DB4715" w:rsidRDefault="00DB4715" w:rsidP="00DB4715">
      <w:pPr>
        <w:spacing w:after="0" w:line="240" w:lineRule="auto"/>
        <w:rPr>
          <w:rFonts w:ascii="Times New Roman" w:hAnsi="Times New Roman" w:cs="Times New Roman"/>
          <w:bCs/>
          <w:sz w:val="24"/>
          <w:szCs w:val="24"/>
        </w:rPr>
      </w:pPr>
      <w:r w:rsidRPr="008A31A5">
        <w:rPr>
          <w:rFonts w:ascii="Times New Roman" w:hAnsi="Times New Roman" w:cs="Times New Roman"/>
          <w:bCs/>
          <w:sz w:val="24"/>
          <w:szCs w:val="24"/>
        </w:rPr>
        <w:t xml:space="preserve">Таблица </w:t>
      </w:r>
      <w:r>
        <w:rPr>
          <w:rFonts w:ascii="Times New Roman" w:hAnsi="Times New Roman" w:cs="Times New Roman"/>
          <w:bCs/>
          <w:sz w:val="24"/>
          <w:szCs w:val="24"/>
        </w:rPr>
        <w:t>«Расходы»</w:t>
      </w:r>
    </w:p>
    <w:tbl>
      <w:tblPr>
        <w:tblW w:w="4106" w:type="dxa"/>
        <w:tblLook w:val="04A0" w:firstRow="1" w:lastRow="0" w:firstColumn="1" w:lastColumn="0" w:noHBand="0" w:noVBand="1"/>
      </w:tblPr>
      <w:tblGrid>
        <w:gridCol w:w="2263"/>
        <w:gridCol w:w="1843"/>
      </w:tblGrid>
      <w:tr w:rsidR="00DB4715" w:rsidRPr="00F057F9" w14:paraId="46B6A2CC" w14:textId="1F8376A3" w:rsidTr="00DB4715">
        <w:trPr>
          <w:trHeight w:val="300"/>
        </w:trPr>
        <w:tc>
          <w:tcPr>
            <w:tcW w:w="2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DEFFBA" w14:textId="77777777" w:rsidR="00DB4715" w:rsidRPr="00F057F9" w:rsidRDefault="00DB4715" w:rsidP="00DB4715">
            <w:pPr>
              <w:spacing w:after="0" w:line="240" w:lineRule="auto"/>
              <w:rPr>
                <w:rFonts w:ascii="Calibri" w:eastAsia="Times New Roman" w:hAnsi="Calibri" w:cs="Times New Roman"/>
                <w:b/>
                <w:bCs/>
                <w:color w:val="000000"/>
                <w:lang w:eastAsia="ru-RU"/>
              </w:rPr>
            </w:pPr>
            <w:proofErr w:type="gramStart"/>
            <w:r>
              <w:rPr>
                <w:rFonts w:ascii="Calibri" w:eastAsia="Times New Roman" w:hAnsi="Calibri" w:cs="Times New Roman"/>
                <w:b/>
                <w:bCs/>
                <w:color w:val="000000"/>
                <w:lang w:eastAsia="ru-RU"/>
              </w:rPr>
              <w:t xml:space="preserve">Постоянные </w:t>
            </w:r>
            <w:r w:rsidRPr="00F057F9">
              <w:rPr>
                <w:rFonts w:ascii="Calibri" w:eastAsia="Times New Roman" w:hAnsi="Calibri" w:cs="Times New Roman"/>
                <w:b/>
                <w:bCs/>
                <w:color w:val="000000"/>
                <w:lang w:eastAsia="ru-RU"/>
              </w:rPr>
              <w:t xml:space="preserve"> затраты</w:t>
            </w:r>
            <w:proofErr w:type="gramEnd"/>
            <w:r w:rsidRPr="00F057F9">
              <w:rPr>
                <w:rFonts w:ascii="Calibri" w:eastAsia="Times New Roman" w:hAnsi="Calibri" w:cs="Times New Roman"/>
                <w:b/>
                <w:bCs/>
                <w:color w:val="000000"/>
                <w:lang w:eastAsia="ru-RU"/>
              </w:rPr>
              <w:t xml:space="preserve"> за месяц</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C0569C0" w14:textId="77777777" w:rsidR="00DB4715" w:rsidRPr="00F057F9" w:rsidRDefault="00DB4715" w:rsidP="00DB4715">
            <w:pPr>
              <w:spacing w:after="0" w:line="240" w:lineRule="auto"/>
              <w:rPr>
                <w:rFonts w:ascii="Calibri" w:eastAsia="Times New Roman" w:hAnsi="Calibri" w:cs="Times New Roman"/>
                <w:b/>
                <w:bCs/>
                <w:color w:val="000000"/>
                <w:lang w:eastAsia="ru-RU"/>
              </w:rPr>
            </w:pPr>
            <w:r w:rsidRPr="00F057F9">
              <w:rPr>
                <w:rFonts w:ascii="Calibri" w:eastAsia="Times New Roman" w:hAnsi="Calibri" w:cs="Times New Roman"/>
                <w:b/>
                <w:bCs/>
                <w:color w:val="000000"/>
                <w:lang w:eastAsia="ru-RU"/>
              </w:rPr>
              <w:t>Сумма в месяц</w:t>
            </w:r>
          </w:p>
        </w:tc>
      </w:tr>
      <w:tr w:rsidR="00DB4715" w:rsidRPr="00F057F9" w14:paraId="4E58BF1A" w14:textId="775579AB" w:rsidTr="00DB4715">
        <w:trPr>
          <w:trHeight w:val="30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679040DA" w14:textId="77777777" w:rsidR="00DB4715" w:rsidRPr="00F057F9" w:rsidRDefault="00DB4715" w:rsidP="00DB4715">
            <w:pPr>
              <w:spacing w:after="0" w:line="240" w:lineRule="auto"/>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Аренда помещения</w:t>
            </w:r>
          </w:p>
        </w:tc>
        <w:tc>
          <w:tcPr>
            <w:tcW w:w="1843" w:type="dxa"/>
            <w:tcBorders>
              <w:top w:val="nil"/>
              <w:left w:val="nil"/>
              <w:bottom w:val="single" w:sz="4" w:space="0" w:color="auto"/>
              <w:right w:val="single" w:sz="4" w:space="0" w:color="auto"/>
            </w:tcBorders>
            <w:shd w:val="clear" w:color="000000" w:fill="FFFFFF"/>
            <w:noWrap/>
            <w:vAlign w:val="bottom"/>
            <w:hideMark/>
          </w:tcPr>
          <w:p w14:paraId="2414D5BF" w14:textId="77777777" w:rsidR="00DB4715" w:rsidRPr="00F057F9" w:rsidRDefault="00DB4715" w:rsidP="00DB4715">
            <w:pPr>
              <w:spacing w:after="0" w:line="240" w:lineRule="auto"/>
              <w:jc w:val="center"/>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 </w:t>
            </w:r>
          </w:p>
        </w:tc>
      </w:tr>
      <w:tr w:rsidR="00DB4715" w:rsidRPr="00F057F9" w14:paraId="344B6555" w14:textId="6278D7FA" w:rsidTr="00DB4715">
        <w:trPr>
          <w:trHeight w:val="30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3DA8238F" w14:textId="77777777" w:rsidR="00DB4715" w:rsidRPr="00F057F9" w:rsidRDefault="00DB4715" w:rsidP="00DB4715">
            <w:pPr>
              <w:spacing w:after="0" w:line="240" w:lineRule="auto"/>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Аренда оборудования</w:t>
            </w:r>
          </w:p>
        </w:tc>
        <w:tc>
          <w:tcPr>
            <w:tcW w:w="1843" w:type="dxa"/>
            <w:tcBorders>
              <w:top w:val="nil"/>
              <w:left w:val="nil"/>
              <w:bottom w:val="single" w:sz="4" w:space="0" w:color="auto"/>
              <w:right w:val="single" w:sz="4" w:space="0" w:color="auto"/>
            </w:tcBorders>
            <w:shd w:val="clear" w:color="000000" w:fill="FFFFFF"/>
            <w:noWrap/>
            <w:vAlign w:val="bottom"/>
            <w:hideMark/>
          </w:tcPr>
          <w:p w14:paraId="7668F9FD" w14:textId="77777777" w:rsidR="00DB4715" w:rsidRPr="00F057F9" w:rsidRDefault="00DB4715" w:rsidP="00DB4715">
            <w:pPr>
              <w:spacing w:after="0" w:line="240" w:lineRule="auto"/>
              <w:jc w:val="center"/>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 </w:t>
            </w:r>
          </w:p>
        </w:tc>
      </w:tr>
      <w:tr w:rsidR="00DB4715" w:rsidRPr="00F057F9" w14:paraId="6D2693C6" w14:textId="558E5750" w:rsidTr="00DB4715">
        <w:trPr>
          <w:trHeight w:val="30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4B7B429F" w14:textId="77777777" w:rsidR="00DB4715" w:rsidRPr="00F057F9" w:rsidRDefault="00DB4715" w:rsidP="00DB4715">
            <w:pPr>
              <w:spacing w:after="0" w:line="240" w:lineRule="auto"/>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Коммунальные услуги</w:t>
            </w:r>
          </w:p>
        </w:tc>
        <w:tc>
          <w:tcPr>
            <w:tcW w:w="1843" w:type="dxa"/>
            <w:tcBorders>
              <w:top w:val="nil"/>
              <w:left w:val="nil"/>
              <w:bottom w:val="single" w:sz="4" w:space="0" w:color="auto"/>
              <w:right w:val="single" w:sz="4" w:space="0" w:color="auto"/>
            </w:tcBorders>
            <w:shd w:val="clear" w:color="000000" w:fill="FFFFFF"/>
            <w:noWrap/>
            <w:vAlign w:val="bottom"/>
            <w:hideMark/>
          </w:tcPr>
          <w:p w14:paraId="52B7B84F" w14:textId="77777777" w:rsidR="00DB4715" w:rsidRPr="00F057F9" w:rsidRDefault="00DB4715" w:rsidP="00DB4715">
            <w:pPr>
              <w:spacing w:after="0" w:line="240" w:lineRule="auto"/>
              <w:jc w:val="center"/>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 </w:t>
            </w:r>
          </w:p>
        </w:tc>
      </w:tr>
      <w:tr w:rsidR="00DB4715" w:rsidRPr="00F057F9" w14:paraId="030EB4CA" w14:textId="31B09ED4" w:rsidTr="00DB4715">
        <w:trPr>
          <w:trHeight w:val="30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7C001467" w14:textId="77777777" w:rsidR="00DB4715" w:rsidRPr="00F057F9" w:rsidRDefault="00DB4715" w:rsidP="00DB4715">
            <w:pPr>
              <w:spacing w:after="0" w:line="240" w:lineRule="auto"/>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Банковский кредит (проценты)</w:t>
            </w:r>
          </w:p>
        </w:tc>
        <w:tc>
          <w:tcPr>
            <w:tcW w:w="1843" w:type="dxa"/>
            <w:tcBorders>
              <w:top w:val="nil"/>
              <w:left w:val="nil"/>
              <w:bottom w:val="single" w:sz="4" w:space="0" w:color="auto"/>
              <w:right w:val="single" w:sz="4" w:space="0" w:color="auto"/>
            </w:tcBorders>
            <w:shd w:val="clear" w:color="000000" w:fill="FFFFFF"/>
            <w:noWrap/>
            <w:vAlign w:val="bottom"/>
            <w:hideMark/>
          </w:tcPr>
          <w:p w14:paraId="2A1BAED4" w14:textId="77777777" w:rsidR="00DB4715" w:rsidRPr="00F057F9" w:rsidRDefault="00DB4715" w:rsidP="00DB4715">
            <w:pPr>
              <w:spacing w:after="0" w:line="240" w:lineRule="auto"/>
              <w:jc w:val="center"/>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 </w:t>
            </w:r>
          </w:p>
        </w:tc>
      </w:tr>
      <w:tr w:rsidR="00DB4715" w:rsidRPr="00F057F9" w14:paraId="2CAD7C19" w14:textId="0B816253" w:rsidTr="00DB4715">
        <w:trPr>
          <w:trHeight w:val="30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663A5E94" w14:textId="77777777" w:rsidR="00DB4715" w:rsidRPr="00F057F9" w:rsidRDefault="00DB4715" w:rsidP="00DB4715">
            <w:pPr>
              <w:spacing w:after="0" w:line="240" w:lineRule="auto"/>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Косвенные затраты (АУП)</w:t>
            </w:r>
          </w:p>
        </w:tc>
        <w:tc>
          <w:tcPr>
            <w:tcW w:w="1843" w:type="dxa"/>
            <w:tcBorders>
              <w:top w:val="nil"/>
              <w:left w:val="nil"/>
              <w:bottom w:val="single" w:sz="4" w:space="0" w:color="auto"/>
              <w:right w:val="single" w:sz="4" w:space="0" w:color="auto"/>
            </w:tcBorders>
            <w:shd w:val="clear" w:color="000000" w:fill="FFFFFF"/>
            <w:noWrap/>
            <w:vAlign w:val="bottom"/>
            <w:hideMark/>
          </w:tcPr>
          <w:p w14:paraId="684B529F" w14:textId="77777777" w:rsidR="00DB4715" w:rsidRPr="00F057F9" w:rsidRDefault="00DB4715" w:rsidP="00DB4715">
            <w:pPr>
              <w:spacing w:after="0" w:line="240" w:lineRule="auto"/>
              <w:jc w:val="center"/>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 </w:t>
            </w:r>
          </w:p>
        </w:tc>
      </w:tr>
      <w:tr w:rsidR="00DB4715" w:rsidRPr="00F057F9" w14:paraId="4CD1ADC6" w14:textId="7F3D83EE" w:rsidTr="00DB4715">
        <w:trPr>
          <w:trHeight w:val="30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167E98DC" w14:textId="77777777" w:rsidR="00DB4715" w:rsidRPr="00F057F9" w:rsidRDefault="00DB4715" w:rsidP="00DB4715">
            <w:pPr>
              <w:spacing w:after="0" w:line="240" w:lineRule="auto"/>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Амортизация</w:t>
            </w:r>
          </w:p>
        </w:tc>
        <w:tc>
          <w:tcPr>
            <w:tcW w:w="1843" w:type="dxa"/>
            <w:tcBorders>
              <w:top w:val="nil"/>
              <w:left w:val="nil"/>
              <w:bottom w:val="single" w:sz="4" w:space="0" w:color="auto"/>
              <w:right w:val="single" w:sz="4" w:space="0" w:color="auto"/>
            </w:tcBorders>
            <w:shd w:val="clear" w:color="000000" w:fill="FFFFFF"/>
            <w:noWrap/>
            <w:vAlign w:val="bottom"/>
            <w:hideMark/>
          </w:tcPr>
          <w:p w14:paraId="11BAF83B" w14:textId="77777777" w:rsidR="00DB4715" w:rsidRPr="00F057F9" w:rsidRDefault="00DB4715" w:rsidP="00DB4715">
            <w:pPr>
              <w:spacing w:after="0" w:line="240" w:lineRule="auto"/>
              <w:jc w:val="center"/>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 </w:t>
            </w:r>
          </w:p>
        </w:tc>
      </w:tr>
      <w:tr w:rsidR="00DB4715" w:rsidRPr="00F057F9" w14:paraId="2DCFDF8E" w14:textId="372FF376" w:rsidTr="00DB4715">
        <w:trPr>
          <w:trHeight w:val="30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23046391" w14:textId="5055C794" w:rsidR="00DB4715" w:rsidRPr="00F057F9" w:rsidRDefault="00DB4715" w:rsidP="00DB4715">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Прочие расходы</w:t>
            </w:r>
          </w:p>
        </w:tc>
        <w:tc>
          <w:tcPr>
            <w:tcW w:w="1843" w:type="dxa"/>
            <w:tcBorders>
              <w:top w:val="nil"/>
              <w:left w:val="nil"/>
              <w:bottom w:val="single" w:sz="4" w:space="0" w:color="auto"/>
              <w:right w:val="single" w:sz="4" w:space="0" w:color="auto"/>
            </w:tcBorders>
            <w:shd w:val="clear" w:color="000000" w:fill="FFFFFF"/>
            <w:noWrap/>
            <w:vAlign w:val="bottom"/>
            <w:hideMark/>
          </w:tcPr>
          <w:p w14:paraId="7A6C74F5" w14:textId="77777777" w:rsidR="00DB4715" w:rsidRPr="00F057F9" w:rsidRDefault="00DB4715" w:rsidP="00DB4715">
            <w:pPr>
              <w:spacing w:after="0" w:line="240" w:lineRule="auto"/>
              <w:jc w:val="center"/>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 </w:t>
            </w:r>
          </w:p>
        </w:tc>
      </w:tr>
      <w:tr w:rsidR="00DB4715" w:rsidRPr="00F057F9" w14:paraId="74BD8149" w14:textId="0CBA305F" w:rsidTr="00DB4715">
        <w:trPr>
          <w:trHeight w:val="30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1AC00A81" w14:textId="05D657A1" w:rsidR="00DB4715" w:rsidRPr="00F057F9" w:rsidRDefault="00DB4715" w:rsidP="00DB4715">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000000" w:fill="FFFFFF"/>
            <w:noWrap/>
            <w:vAlign w:val="bottom"/>
            <w:hideMark/>
          </w:tcPr>
          <w:p w14:paraId="545FA804" w14:textId="77777777" w:rsidR="00DB4715" w:rsidRPr="00F057F9" w:rsidRDefault="00DB4715" w:rsidP="00DB4715">
            <w:pPr>
              <w:spacing w:after="0" w:line="240" w:lineRule="auto"/>
              <w:jc w:val="center"/>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 </w:t>
            </w:r>
          </w:p>
        </w:tc>
      </w:tr>
      <w:tr w:rsidR="00DB4715" w:rsidRPr="00F057F9" w14:paraId="50E30C07" w14:textId="69AC3DAC" w:rsidTr="00DB4715">
        <w:trPr>
          <w:trHeight w:val="30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2515B393" w14:textId="77777777" w:rsidR="00DB4715" w:rsidRPr="00F057F9" w:rsidRDefault="00DB4715" w:rsidP="00DB4715">
            <w:pPr>
              <w:spacing w:after="0" w:line="240" w:lineRule="auto"/>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C96D12A" w14:textId="77777777" w:rsidR="00DB4715" w:rsidRPr="00F057F9" w:rsidRDefault="00DB4715" w:rsidP="00DB4715">
            <w:pPr>
              <w:spacing w:after="0" w:line="240" w:lineRule="auto"/>
              <w:jc w:val="center"/>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 </w:t>
            </w:r>
          </w:p>
        </w:tc>
      </w:tr>
      <w:tr w:rsidR="00DB4715" w:rsidRPr="00F057F9" w14:paraId="5C35BDAA" w14:textId="7C0FA403" w:rsidTr="00DB4715">
        <w:trPr>
          <w:trHeight w:val="30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3151453B" w14:textId="77777777" w:rsidR="00DB4715" w:rsidRPr="00F057F9" w:rsidRDefault="00DB4715" w:rsidP="00DB4715">
            <w:pPr>
              <w:spacing w:after="0" w:line="240" w:lineRule="auto"/>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5D9B65D" w14:textId="77777777" w:rsidR="00DB4715" w:rsidRPr="00F057F9" w:rsidRDefault="00DB4715" w:rsidP="00DB4715">
            <w:pPr>
              <w:spacing w:after="0" w:line="240" w:lineRule="auto"/>
              <w:jc w:val="center"/>
              <w:rPr>
                <w:rFonts w:ascii="Calibri" w:eastAsia="Times New Roman" w:hAnsi="Calibri" w:cs="Times New Roman"/>
                <w:color w:val="000000"/>
                <w:lang w:eastAsia="ru-RU"/>
              </w:rPr>
            </w:pPr>
            <w:r w:rsidRPr="00F057F9">
              <w:rPr>
                <w:rFonts w:ascii="Calibri" w:eastAsia="Times New Roman" w:hAnsi="Calibri" w:cs="Times New Roman"/>
                <w:color w:val="000000"/>
                <w:lang w:eastAsia="ru-RU"/>
              </w:rPr>
              <w:t> </w:t>
            </w:r>
          </w:p>
        </w:tc>
      </w:tr>
      <w:tr w:rsidR="00DB4715" w:rsidRPr="00F057F9" w14:paraId="7220502C" w14:textId="63EB45B2" w:rsidTr="00DB4715">
        <w:trPr>
          <w:trHeight w:val="30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14B9FF39" w14:textId="7F119A3A" w:rsidR="00DB4715" w:rsidRPr="00F057F9" w:rsidRDefault="00DB4715" w:rsidP="00DB4715">
            <w:pPr>
              <w:spacing w:after="0" w:line="240" w:lineRule="auto"/>
              <w:rPr>
                <w:rFonts w:ascii="Calibri" w:eastAsia="Times New Roman" w:hAnsi="Calibri" w:cs="Times New Roman"/>
                <w:color w:val="000000"/>
                <w:lang w:eastAsia="ru-RU"/>
              </w:rPr>
            </w:pPr>
            <w:r w:rsidRPr="00F057F9">
              <w:rPr>
                <w:rFonts w:ascii="Calibri" w:eastAsia="Times New Roman" w:hAnsi="Calibri" w:cs="Times New Roman"/>
                <w:b/>
                <w:bCs/>
                <w:color w:val="000000"/>
                <w:lang w:eastAsia="ru-RU"/>
              </w:rPr>
              <w:t xml:space="preserve">Общая сумма </w:t>
            </w:r>
            <w:r>
              <w:rPr>
                <w:rFonts w:ascii="Calibri" w:eastAsia="Times New Roman" w:hAnsi="Calibri" w:cs="Times New Roman"/>
                <w:b/>
                <w:bCs/>
                <w:color w:val="000000"/>
                <w:lang w:eastAsia="ru-RU"/>
              </w:rPr>
              <w:t>постоянных</w:t>
            </w:r>
            <w:r w:rsidRPr="00F057F9">
              <w:rPr>
                <w:rFonts w:ascii="Calibri" w:eastAsia="Times New Roman" w:hAnsi="Calibri" w:cs="Times New Roman"/>
                <w:b/>
                <w:bCs/>
                <w:color w:val="000000"/>
                <w:lang w:eastAsia="ru-RU"/>
              </w:rPr>
              <w:t xml:space="preserve"> затрат на месяц:</w:t>
            </w:r>
          </w:p>
        </w:tc>
        <w:tc>
          <w:tcPr>
            <w:tcW w:w="1843" w:type="dxa"/>
            <w:tcBorders>
              <w:top w:val="nil"/>
              <w:left w:val="nil"/>
              <w:bottom w:val="single" w:sz="4" w:space="0" w:color="auto"/>
              <w:right w:val="single" w:sz="4" w:space="0" w:color="auto"/>
            </w:tcBorders>
            <w:shd w:val="clear" w:color="000000" w:fill="FFFFFF"/>
            <w:noWrap/>
            <w:vAlign w:val="bottom"/>
            <w:hideMark/>
          </w:tcPr>
          <w:p w14:paraId="3E80E6BA" w14:textId="0C740310" w:rsidR="00DB4715" w:rsidRPr="00F057F9" w:rsidRDefault="00886302" w:rsidP="00DB4715">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r w:rsidR="00DB4715" w:rsidRPr="00F057F9">
              <w:rPr>
                <w:rFonts w:ascii="Calibri" w:eastAsia="Times New Roman" w:hAnsi="Calibri" w:cs="Times New Roman"/>
                <w:color w:val="000000"/>
                <w:lang w:eastAsia="ru-RU"/>
              </w:rPr>
              <w:t> </w:t>
            </w:r>
          </w:p>
        </w:tc>
      </w:tr>
    </w:tbl>
    <w:p w14:paraId="16720F17" w14:textId="77777777" w:rsidR="00D83FAC" w:rsidRDefault="00D83FAC" w:rsidP="002454D0">
      <w:pPr>
        <w:shd w:val="clear" w:color="auto" w:fill="FFFFFF"/>
        <w:spacing w:after="100" w:afterAutospacing="1" w:line="240" w:lineRule="auto"/>
        <w:jc w:val="both"/>
        <w:rPr>
          <w:rFonts w:eastAsia="Times New Roman" w:cstheme="minorHAnsi"/>
          <w:color w:val="373A3C"/>
          <w:sz w:val="28"/>
          <w:szCs w:val="28"/>
          <w:lang w:eastAsia="ru-RU"/>
        </w:rPr>
      </w:pPr>
    </w:p>
    <w:p w14:paraId="643D304D" w14:textId="44CD6394" w:rsidR="00DB4715"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 xml:space="preserve">2. Расчет переменных расходов (рублей) </w:t>
      </w:r>
    </w:p>
    <w:p w14:paraId="41CD6A61" w14:textId="77777777" w:rsidR="00DB4715"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B62B87">
        <w:rPr>
          <w:rFonts w:eastAsia="Times New Roman" w:cstheme="minorHAnsi"/>
          <w:i/>
          <w:iCs/>
          <w:color w:val="373A3C"/>
          <w:sz w:val="28"/>
          <w:szCs w:val="28"/>
          <w:lang w:eastAsia="ru-RU"/>
        </w:rPr>
        <w:t xml:space="preserve">указать перечень переменных расходов (при наличии). </w:t>
      </w:r>
    </w:p>
    <w:p w14:paraId="47E77956" w14:textId="6BED206F" w:rsidR="00DB4715"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B62B87">
        <w:rPr>
          <w:rFonts w:eastAsia="Times New Roman" w:cstheme="minorHAnsi"/>
          <w:i/>
          <w:iCs/>
          <w:color w:val="373A3C"/>
          <w:sz w:val="28"/>
          <w:szCs w:val="28"/>
          <w:lang w:eastAsia="ru-RU"/>
        </w:rPr>
        <w:t xml:space="preserve">Пункт заполняется с учетом 4 кварталов и годовой суммы (начиная </w:t>
      </w:r>
      <w:r w:rsidR="003B49DE" w:rsidRPr="00B62B87">
        <w:rPr>
          <w:rFonts w:eastAsia="Times New Roman" w:cstheme="minorHAnsi"/>
          <w:i/>
          <w:iCs/>
          <w:color w:val="373A3C"/>
          <w:sz w:val="28"/>
          <w:szCs w:val="28"/>
          <w:lang w:eastAsia="ru-RU"/>
        </w:rPr>
        <w:t>с квартала,</w:t>
      </w:r>
      <w:r w:rsidRPr="00B62B87">
        <w:rPr>
          <w:rFonts w:eastAsia="Times New Roman" w:cstheme="minorHAnsi"/>
          <w:i/>
          <w:iCs/>
          <w:color w:val="373A3C"/>
          <w:sz w:val="28"/>
          <w:szCs w:val="28"/>
          <w:lang w:eastAsia="ru-RU"/>
        </w:rPr>
        <w:t xml:space="preserve"> в котором была организована деятельность</w:t>
      </w:r>
      <w:r w:rsidR="00DB4715">
        <w:rPr>
          <w:rFonts w:eastAsia="Times New Roman" w:cstheme="minorHAnsi"/>
          <w:i/>
          <w:iCs/>
          <w:color w:val="373A3C"/>
          <w:sz w:val="28"/>
          <w:szCs w:val="28"/>
          <w:lang w:eastAsia="ru-RU"/>
        </w:rPr>
        <w:t>)</w:t>
      </w:r>
    </w:p>
    <w:tbl>
      <w:tblPr>
        <w:tblW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276"/>
      </w:tblGrid>
      <w:tr w:rsidR="00DB4715" w:rsidRPr="00F057F9" w14:paraId="3867845D" w14:textId="77777777" w:rsidTr="00DB4715">
        <w:trPr>
          <w:trHeight w:val="300"/>
        </w:trPr>
        <w:tc>
          <w:tcPr>
            <w:tcW w:w="3686" w:type="dxa"/>
            <w:vAlign w:val="bottom"/>
          </w:tcPr>
          <w:p w14:paraId="7A0A3941" w14:textId="77777777" w:rsidR="00DB4715" w:rsidRPr="00F057F9" w:rsidRDefault="00DB4715" w:rsidP="00080485">
            <w:proofErr w:type="gramStart"/>
            <w:r>
              <w:rPr>
                <w:rFonts w:ascii="Calibri" w:eastAsia="Times New Roman" w:hAnsi="Calibri" w:cs="Times New Roman"/>
                <w:b/>
                <w:bCs/>
                <w:color w:val="000000"/>
                <w:lang w:eastAsia="ru-RU"/>
              </w:rPr>
              <w:t xml:space="preserve">Переменные </w:t>
            </w:r>
            <w:r w:rsidRPr="00F057F9">
              <w:rPr>
                <w:rFonts w:ascii="Calibri" w:eastAsia="Times New Roman" w:hAnsi="Calibri" w:cs="Times New Roman"/>
                <w:b/>
                <w:bCs/>
                <w:color w:val="000000"/>
                <w:lang w:eastAsia="ru-RU"/>
              </w:rPr>
              <w:t xml:space="preserve"> затраты</w:t>
            </w:r>
            <w:proofErr w:type="gramEnd"/>
            <w:r w:rsidRPr="00F057F9">
              <w:rPr>
                <w:rFonts w:ascii="Calibri" w:eastAsia="Times New Roman" w:hAnsi="Calibri" w:cs="Times New Roman"/>
                <w:b/>
                <w:bCs/>
                <w:color w:val="000000"/>
                <w:lang w:eastAsia="ru-RU"/>
              </w:rPr>
              <w:t xml:space="preserve"> за месяц</w:t>
            </w:r>
          </w:p>
        </w:tc>
        <w:tc>
          <w:tcPr>
            <w:tcW w:w="1276" w:type="dxa"/>
            <w:vAlign w:val="bottom"/>
          </w:tcPr>
          <w:p w14:paraId="75437835" w14:textId="77777777" w:rsidR="00DB4715" w:rsidRPr="00F057F9" w:rsidRDefault="00DB4715" w:rsidP="00080485">
            <w:r w:rsidRPr="00F057F9">
              <w:rPr>
                <w:rFonts w:ascii="Calibri" w:eastAsia="Times New Roman" w:hAnsi="Calibri" w:cs="Times New Roman"/>
                <w:b/>
                <w:bCs/>
                <w:color w:val="000000"/>
                <w:lang w:eastAsia="ru-RU"/>
              </w:rPr>
              <w:t>Сумма в месяц</w:t>
            </w:r>
          </w:p>
        </w:tc>
      </w:tr>
      <w:tr w:rsidR="00DB4715" w:rsidRPr="00F057F9" w14:paraId="29066F24" w14:textId="77777777" w:rsidTr="00DB4715">
        <w:trPr>
          <w:trHeight w:val="300"/>
        </w:trPr>
        <w:tc>
          <w:tcPr>
            <w:tcW w:w="3686" w:type="dxa"/>
            <w:vAlign w:val="bottom"/>
          </w:tcPr>
          <w:p w14:paraId="764DA80B" w14:textId="77777777" w:rsidR="00DB4715" w:rsidRPr="00F057F9" w:rsidRDefault="00DB4715" w:rsidP="00080485">
            <w:r>
              <w:rPr>
                <w:rFonts w:ascii="Calibri" w:eastAsia="Times New Roman" w:hAnsi="Calibri" w:cs="Times New Roman"/>
                <w:color w:val="000000"/>
                <w:lang w:eastAsia="ru-RU"/>
              </w:rPr>
              <w:t>Ремонт</w:t>
            </w:r>
          </w:p>
        </w:tc>
        <w:tc>
          <w:tcPr>
            <w:tcW w:w="1276" w:type="dxa"/>
            <w:vAlign w:val="bottom"/>
          </w:tcPr>
          <w:p w14:paraId="1C349A0C" w14:textId="77777777" w:rsidR="00DB4715" w:rsidRPr="00F057F9" w:rsidRDefault="00DB4715" w:rsidP="00080485">
            <w:r w:rsidRPr="00F057F9">
              <w:rPr>
                <w:rFonts w:ascii="Calibri" w:eastAsia="Times New Roman" w:hAnsi="Calibri" w:cs="Times New Roman"/>
                <w:color w:val="000000"/>
                <w:lang w:eastAsia="ru-RU"/>
              </w:rPr>
              <w:t> </w:t>
            </w:r>
          </w:p>
        </w:tc>
      </w:tr>
      <w:tr w:rsidR="00DB4715" w:rsidRPr="00F057F9" w14:paraId="10E35D8F" w14:textId="77777777" w:rsidTr="00DB4715">
        <w:trPr>
          <w:trHeight w:val="300"/>
        </w:trPr>
        <w:tc>
          <w:tcPr>
            <w:tcW w:w="3686" w:type="dxa"/>
            <w:vAlign w:val="bottom"/>
          </w:tcPr>
          <w:p w14:paraId="76E27511" w14:textId="77777777" w:rsidR="00DB4715" w:rsidRPr="00F057F9" w:rsidRDefault="00DB4715" w:rsidP="00080485">
            <w:r>
              <w:rPr>
                <w:rFonts w:ascii="Calibri" w:eastAsia="Times New Roman" w:hAnsi="Calibri" w:cs="Times New Roman"/>
                <w:color w:val="000000"/>
                <w:lang w:eastAsia="ru-RU"/>
              </w:rPr>
              <w:t xml:space="preserve">Оплата труда работников </w:t>
            </w:r>
          </w:p>
        </w:tc>
        <w:tc>
          <w:tcPr>
            <w:tcW w:w="1276" w:type="dxa"/>
            <w:vAlign w:val="bottom"/>
          </w:tcPr>
          <w:p w14:paraId="68B207D5" w14:textId="77777777" w:rsidR="00DB4715" w:rsidRPr="00F057F9" w:rsidRDefault="00DB4715" w:rsidP="00080485">
            <w:r w:rsidRPr="00F057F9">
              <w:rPr>
                <w:rFonts w:ascii="Calibri" w:eastAsia="Times New Roman" w:hAnsi="Calibri" w:cs="Times New Roman"/>
                <w:color w:val="000000"/>
                <w:lang w:eastAsia="ru-RU"/>
              </w:rPr>
              <w:t> </w:t>
            </w:r>
          </w:p>
        </w:tc>
      </w:tr>
      <w:tr w:rsidR="00DB4715" w:rsidRPr="00F057F9" w14:paraId="4A8150DC" w14:textId="77777777" w:rsidTr="00DB4715">
        <w:trPr>
          <w:trHeight w:val="300"/>
        </w:trPr>
        <w:tc>
          <w:tcPr>
            <w:tcW w:w="3686" w:type="dxa"/>
            <w:vAlign w:val="bottom"/>
          </w:tcPr>
          <w:p w14:paraId="7D88EEFE" w14:textId="77777777" w:rsidR="00DB4715" w:rsidRPr="00F057F9" w:rsidRDefault="00DB4715" w:rsidP="00080485">
            <w:r>
              <w:t>Расходы на рекламу и продвижение (маленький бизнес)</w:t>
            </w:r>
          </w:p>
        </w:tc>
        <w:tc>
          <w:tcPr>
            <w:tcW w:w="1276" w:type="dxa"/>
            <w:vAlign w:val="bottom"/>
          </w:tcPr>
          <w:p w14:paraId="09458162" w14:textId="77777777" w:rsidR="00DB4715" w:rsidRPr="00F057F9" w:rsidRDefault="00DB4715" w:rsidP="00080485">
            <w:r w:rsidRPr="00F057F9">
              <w:rPr>
                <w:rFonts w:ascii="Calibri" w:eastAsia="Times New Roman" w:hAnsi="Calibri" w:cs="Times New Roman"/>
                <w:color w:val="000000"/>
                <w:lang w:eastAsia="ru-RU"/>
              </w:rPr>
              <w:t> </w:t>
            </w:r>
          </w:p>
        </w:tc>
      </w:tr>
      <w:tr w:rsidR="00DB4715" w:rsidRPr="00F057F9" w14:paraId="68054969" w14:textId="77777777" w:rsidTr="00DB4715">
        <w:trPr>
          <w:trHeight w:val="300"/>
        </w:trPr>
        <w:tc>
          <w:tcPr>
            <w:tcW w:w="3686" w:type="dxa"/>
            <w:vAlign w:val="bottom"/>
          </w:tcPr>
          <w:p w14:paraId="5E07F3F8" w14:textId="77777777" w:rsidR="00DB4715" w:rsidRPr="00F057F9" w:rsidRDefault="00DB4715" w:rsidP="00080485">
            <w:r>
              <w:t>Сырьё</w:t>
            </w:r>
          </w:p>
        </w:tc>
        <w:tc>
          <w:tcPr>
            <w:tcW w:w="1276" w:type="dxa"/>
            <w:vAlign w:val="bottom"/>
          </w:tcPr>
          <w:p w14:paraId="72274815" w14:textId="77777777" w:rsidR="00DB4715" w:rsidRPr="00F057F9" w:rsidRDefault="00DB4715" w:rsidP="00080485">
            <w:r w:rsidRPr="00F057F9">
              <w:rPr>
                <w:rFonts w:ascii="Calibri" w:eastAsia="Times New Roman" w:hAnsi="Calibri" w:cs="Times New Roman"/>
                <w:color w:val="000000"/>
                <w:lang w:eastAsia="ru-RU"/>
              </w:rPr>
              <w:t> </w:t>
            </w:r>
          </w:p>
        </w:tc>
      </w:tr>
      <w:tr w:rsidR="00DB4715" w:rsidRPr="00F057F9" w14:paraId="630EACCC" w14:textId="77777777" w:rsidTr="00DB4715">
        <w:trPr>
          <w:trHeight w:val="300"/>
        </w:trPr>
        <w:tc>
          <w:tcPr>
            <w:tcW w:w="3686" w:type="dxa"/>
            <w:vAlign w:val="bottom"/>
          </w:tcPr>
          <w:p w14:paraId="2DDE1DAF" w14:textId="77777777" w:rsidR="00DB4715" w:rsidRPr="00F057F9" w:rsidRDefault="00DB4715" w:rsidP="00080485">
            <w:r>
              <w:t>Транспортные расходы</w:t>
            </w:r>
          </w:p>
        </w:tc>
        <w:tc>
          <w:tcPr>
            <w:tcW w:w="1276" w:type="dxa"/>
            <w:vAlign w:val="bottom"/>
          </w:tcPr>
          <w:p w14:paraId="3D258290" w14:textId="77777777" w:rsidR="00DB4715" w:rsidRPr="00F057F9" w:rsidRDefault="00DB4715" w:rsidP="00080485">
            <w:r w:rsidRPr="00F057F9">
              <w:rPr>
                <w:rFonts w:ascii="Calibri" w:eastAsia="Times New Roman" w:hAnsi="Calibri" w:cs="Times New Roman"/>
                <w:color w:val="000000"/>
                <w:lang w:eastAsia="ru-RU"/>
              </w:rPr>
              <w:t> </w:t>
            </w:r>
          </w:p>
        </w:tc>
      </w:tr>
      <w:tr w:rsidR="00DB4715" w:rsidRPr="00F057F9" w14:paraId="717568EE" w14:textId="77777777" w:rsidTr="00DB4715">
        <w:trPr>
          <w:trHeight w:val="300"/>
        </w:trPr>
        <w:tc>
          <w:tcPr>
            <w:tcW w:w="3686" w:type="dxa"/>
            <w:vAlign w:val="bottom"/>
          </w:tcPr>
          <w:p w14:paraId="4507E9D2" w14:textId="77777777" w:rsidR="00DB4715" w:rsidRPr="00F057F9" w:rsidRDefault="00DB4715" w:rsidP="00080485">
            <w:r w:rsidRPr="00F057F9">
              <w:rPr>
                <w:rFonts w:ascii="Calibri" w:eastAsia="Times New Roman" w:hAnsi="Calibri" w:cs="Times New Roman"/>
                <w:color w:val="000000"/>
                <w:lang w:eastAsia="ru-RU"/>
              </w:rPr>
              <w:t>Прочие расходы</w:t>
            </w:r>
          </w:p>
        </w:tc>
        <w:tc>
          <w:tcPr>
            <w:tcW w:w="1276" w:type="dxa"/>
            <w:vAlign w:val="bottom"/>
          </w:tcPr>
          <w:p w14:paraId="5BA203B7" w14:textId="77777777" w:rsidR="00DB4715" w:rsidRPr="00F057F9" w:rsidRDefault="00DB4715" w:rsidP="00080485">
            <w:r w:rsidRPr="00F057F9">
              <w:rPr>
                <w:rFonts w:ascii="Calibri" w:eastAsia="Times New Roman" w:hAnsi="Calibri" w:cs="Times New Roman"/>
                <w:color w:val="000000"/>
                <w:lang w:eastAsia="ru-RU"/>
              </w:rPr>
              <w:t> </w:t>
            </w:r>
          </w:p>
        </w:tc>
      </w:tr>
      <w:tr w:rsidR="00DB4715" w:rsidRPr="00F057F9" w14:paraId="002D8D81" w14:textId="77777777" w:rsidTr="00DB4715">
        <w:trPr>
          <w:trHeight w:val="300"/>
        </w:trPr>
        <w:tc>
          <w:tcPr>
            <w:tcW w:w="3686" w:type="dxa"/>
            <w:vAlign w:val="bottom"/>
          </w:tcPr>
          <w:p w14:paraId="4047706A" w14:textId="77777777" w:rsidR="00DB4715" w:rsidRPr="00F057F9" w:rsidRDefault="00DB4715" w:rsidP="00080485"/>
        </w:tc>
        <w:tc>
          <w:tcPr>
            <w:tcW w:w="1276" w:type="dxa"/>
            <w:vAlign w:val="bottom"/>
          </w:tcPr>
          <w:p w14:paraId="0FB07963" w14:textId="77777777" w:rsidR="00DB4715" w:rsidRPr="00F057F9" w:rsidRDefault="00DB4715" w:rsidP="00080485">
            <w:r w:rsidRPr="00F057F9">
              <w:rPr>
                <w:rFonts w:ascii="Calibri" w:eastAsia="Times New Roman" w:hAnsi="Calibri" w:cs="Times New Roman"/>
                <w:color w:val="000000"/>
                <w:lang w:eastAsia="ru-RU"/>
              </w:rPr>
              <w:t> </w:t>
            </w:r>
          </w:p>
        </w:tc>
      </w:tr>
      <w:tr w:rsidR="00DB4715" w:rsidRPr="00F057F9" w14:paraId="7BE702F2" w14:textId="77777777" w:rsidTr="00DB4715">
        <w:trPr>
          <w:trHeight w:val="300"/>
        </w:trPr>
        <w:tc>
          <w:tcPr>
            <w:tcW w:w="3686" w:type="dxa"/>
            <w:vAlign w:val="bottom"/>
          </w:tcPr>
          <w:p w14:paraId="6E9A4CBA" w14:textId="57815E92" w:rsidR="00DB4715" w:rsidRPr="00F057F9" w:rsidRDefault="00DB4715" w:rsidP="00080485">
            <w:r w:rsidRPr="00F057F9">
              <w:rPr>
                <w:rFonts w:ascii="Calibri" w:eastAsia="Times New Roman" w:hAnsi="Calibri" w:cs="Times New Roman"/>
                <w:color w:val="000000"/>
                <w:lang w:eastAsia="ru-RU"/>
              </w:rPr>
              <w:t> </w:t>
            </w:r>
          </w:p>
        </w:tc>
        <w:tc>
          <w:tcPr>
            <w:tcW w:w="1276" w:type="dxa"/>
            <w:vAlign w:val="bottom"/>
          </w:tcPr>
          <w:p w14:paraId="307E649F" w14:textId="77777777" w:rsidR="00DB4715" w:rsidRPr="00F057F9" w:rsidRDefault="00DB4715" w:rsidP="00080485">
            <w:r w:rsidRPr="00F057F9">
              <w:rPr>
                <w:rFonts w:ascii="Calibri" w:eastAsia="Times New Roman" w:hAnsi="Calibri" w:cs="Times New Roman"/>
                <w:color w:val="000000"/>
                <w:lang w:eastAsia="ru-RU"/>
              </w:rPr>
              <w:t> </w:t>
            </w:r>
          </w:p>
        </w:tc>
      </w:tr>
      <w:tr w:rsidR="00DB4715" w:rsidRPr="00F057F9" w14:paraId="003C3743" w14:textId="77777777" w:rsidTr="00DB4715">
        <w:trPr>
          <w:trHeight w:val="300"/>
        </w:trPr>
        <w:tc>
          <w:tcPr>
            <w:tcW w:w="3686" w:type="dxa"/>
            <w:vAlign w:val="bottom"/>
          </w:tcPr>
          <w:p w14:paraId="6869004A" w14:textId="7B631B3D" w:rsidR="00DB4715" w:rsidRPr="00F057F9" w:rsidRDefault="00DB4715" w:rsidP="00080485">
            <w:r w:rsidRPr="00F057F9">
              <w:rPr>
                <w:rFonts w:ascii="Calibri" w:eastAsia="Times New Roman" w:hAnsi="Calibri" w:cs="Times New Roman"/>
                <w:b/>
                <w:bCs/>
                <w:color w:val="000000"/>
                <w:lang w:eastAsia="ru-RU"/>
              </w:rPr>
              <w:t xml:space="preserve">Общая сумма </w:t>
            </w:r>
            <w:r>
              <w:rPr>
                <w:rFonts w:ascii="Calibri" w:eastAsia="Times New Roman" w:hAnsi="Calibri" w:cs="Times New Roman"/>
                <w:b/>
                <w:bCs/>
                <w:color w:val="000000"/>
                <w:lang w:eastAsia="ru-RU"/>
              </w:rPr>
              <w:t>постоянных</w:t>
            </w:r>
            <w:r w:rsidRPr="00F057F9">
              <w:rPr>
                <w:rFonts w:ascii="Calibri" w:eastAsia="Times New Roman" w:hAnsi="Calibri" w:cs="Times New Roman"/>
                <w:b/>
                <w:bCs/>
                <w:color w:val="000000"/>
                <w:lang w:eastAsia="ru-RU"/>
              </w:rPr>
              <w:t xml:space="preserve"> затрат на месяц:</w:t>
            </w:r>
          </w:p>
        </w:tc>
        <w:tc>
          <w:tcPr>
            <w:tcW w:w="1276" w:type="dxa"/>
            <w:vAlign w:val="bottom"/>
          </w:tcPr>
          <w:p w14:paraId="1F3CF2D2" w14:textId="2418E581" w:rsidR="00DB4715" w:rsidRPr="00F057F9" w:rsidRDefault="00DB4715" w:rsidP="00080485">
            <w:r w:rsidRPr="00F057F9">
              <w:rPr>
                <w:rFonts w:ascii="Calibri" w:eastAsia="Times New Roman" w:hAnsi="Calibri" w:cs="Times New Roman"/>
                <w:color w:val="000000"/>
                <w:lang w:eastAsia="ru-RU"/>
              </w:rPr>
              <w:t> </w:t>
            </w:r>
            <w:r>
              <w:rPr>
                <w:rFonts w:ascii="Calibri" w:eastAsia="Times New Roman" w:hAnsi="Calibri" w:cs="Times New Roman"/>
                <w:color w:val="000000"/>
                <w:lang w:eastAsia="ru-RU"/>
              </w:rPr>
              <w:t>0</w:t>
            </w:r>
          </w:p>
        </w:tc>
      </w:tr>
    </w:tbl>
    <w:p w14:paraId="6B64186F" w14:textId="77777777" w:rsidR="00DB4715" w:rsidRPr="00B62B87" w:rsidRDefault="00DB4715" w:rsidP="002454D0">
      <w:pPr>
        <w:shd w:val="clear" w:color="auto" w:fill="FFFFFF"/>
        <w:spacing w:after="100" w:afterAutospacing="1" w:line="240" w:lineRule="auto"/>
        <w:jc w:val="both"/>
        <w:rPr>
          <w:rFonts w:eastAsia="Times New Roman" w:cstheme="minorHAnsi"/>
          <w:color w:val="373A3C"/>
          <w:sz w:val="28"/>
          <w:szCs w:val="28"/>
          <w:lang w:eastAsia="ru-RU"/>
        </w:rPr>
      </w:pPr>
    </w:p>
    <w:p w14:paraId="36C845BA" w14:textId="77777777" w:rsidR="00CD29BF"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3. Прочие расходы, связанные с ведением предпринимательской деятельности</w:t>
      </w:r>
    </w:p>
    <w:p w14:paraId="32CD88E1" w14:textId="7DC8AF85" w:rsidR="00CD29BF"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373A3C"/>
          <w:sz w:val="28"/>
          <w:szCs w:val="28"/>
          <w:lang w:eastAsia="ru-RU"/>
        </w:rPr>
        <w:t>указываются при наличии,</w:t>
      </w:r>
      <w:r w:rsidRPr="00B62B87">
        <w:rPr>
          <w:rFonts w:eastAsia="Times New Roman" w:cstheme="minorHAnsi"/>
          <w:b/>
          <w:bCs/>
          <w:color w:val="373A3C"/>
          <w:sz w:val="28"/>
          <w:szCs w:val="28"/>
          <w:lang w:eastAsia="ru-RU"/>
        </w:rPr>
        <w:t> </w:t>
      </w:r>
      <w:r w:rsidRPr="00B62B87">
        <w:rPr>
          <w:rFonts w:eastAsia="Times New Roman" w:cstheme="minorHAnsi"/>
          <w:i/>
          <w:iCs/>
          <w:color w:val="000000"/>
          <w:sz w:val="28"/>
          <w:szCs w:val="28"/>
          <w:lang w:eastAsia="ru-RU"/>
        </w:rPr>
        <w:t xml:space="preserve">в данной строке нужно отразить все оставшиеся затраты, </w:t>
      </w:r>
    </w:p>
    <w:p w14:paraId="26EB3154" w14:textId="17027DED" w:rsidR="00FE7F57" w:rsidRDefault="00FE7F57" w:rsidP="002454D0">
      <w:pPr>
        <w:shd w:val="clear" w:color="auto" w:fill="FFFFFF"/>
        <w:spacing w:after="100" w:afterAutospacing="1" w:line="240" w:lineRule="auto"/>
        <w:jc w:val="both"/>
        <w:rPr>
          <w:rFonts w:eastAsia="Times New Roman" w:cstheme="minorHAnsi"/>
          <w:i/>
          <w:iCs/>
          <w:color w:val="0070C0"/>
          <w:sz w:val="28"/>
          <w:szCs w:val="28"/>
          <w:lang w:eastAsia="ru-RU"/>
        </w:rPr>
      </w:pPr>
      <w:r w:rsidRPr="00CD29BF">
        <w:rPr>
          <w:rFonts w:eastAsia="Times New Roman" w:cstheme="minorHAnsi"/>
          <w:i/>
          <w:iCs/>
          <w:color w:val="0070C0"/>
          <w:sz w:val="28"/>
          <w:szCs w:val="28"/>
          <w:lang w:eastAsia="ru-RU"/>
        </w:rPr>
        <w:t>например – для запуска проекта необходимо приобрести 2 швейных машины стоимостью по 14 000 рублей на каждую единицу товара, 1 стол стоимостью 3 000 рублей, 5 стульев стоимостью по 1 500 рублей за каждую единицу товара</w:t>
      </w:r>
    </w:p>
    <w:p w14:paraId="56903158" w14:textId="77777777" w:rsidR="006646A5" w:rsidRDefault="006646A5" w:rsidP="006646A5">
      <w:pPr>
        <w:shd w:val="clear" w:color="auto" w:fill="FFFFFF"/>
        <w:spacing w:after="100" w:afterAutospacing="1" w:line="240" w:lineRule="auto"/>
        <w:jc w:val="both"/>
        <w:rPr>
          <w:rFonts w:eastAsia="Times New Roman" w:cstheme="minorHAnsi"/>
          <w:color w:val="373A3C"/>
          <w:sz w:val="28"/>
          <w:szCs w:val="28"/>
          <w:lang w:eastAsia="ru-RU"/>
        </w:rPr>
      </w:pPr>
    </w:p>
    <w:p w14:paraId="7AC12C29" w14:textId="74C1D5C2" w:rsidR="00C042A5" w:rsidRDefault="00FE7F57" w:rsidP="006646A5">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4. Бюджет налоговых платежей по всем налогам</w:t>
      </w:r>
    </w:p>
    <w:p w14:paraId="27D035B7" w14:textId="5FC807C5"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(указывается наименование налога (сбора) и его размер).</w:t>
      </w:r>
    </w:p>
    <w:p w14:paraId="60180F54" w14:textId="77777777" w:rsidR="00C042A5"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t xml:space="preserve">Для заполнения данного пункта необходимо выбрать систему налогообложения и провести расчет по применяемой процентной ставке. </w:t>
      </w:r>
    </w:p>
    <w:p w14:paraId="79A96AEB" w14:textId="17DEF98B"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i/>
          <w:iCs/>
          <w:color w:val="000000"/>
          <w:sz w:val="28"/>
          <w:szCs w:val="28"/>
          <w:lang w:eastAsia="ru-RU"/>
        </w:rPr>
        <w:t>В настоящее время действуют следующие специальные налоговые режимы:</w:t>
      </w:r>
    </w:p>
    <w:p w14:paraId="7377B779"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i/>
          <w:iCs/>
          <w:color w:val="000000"/>
          <w:sz w:val="28"/>
          <w:szCs w:val="28"/>
          <w:lang w:eastAsia="ru-RU"/>
        </w:rPr>
        <w:t xml:space="preserve">— </w:t>
      </w:r>
      <w:r w:rsidRPr="006F3592">
        <w:rPr>
          <w:rFonts w:eastAsia="Times New Roman" w:cstheme="minorHAnsi"/>
          <w:i/>
          <w:iCs/>
          <w:color w:val="000000"/>
          <w:sz w:val="28"/>
          <w:szCs w:val="28"/>
          <w:u w:val="single"/>
          <w:lang w:eastAsia="ru-RU"/>
        </w:rPr>
        <w:t>Упрощенная система налогообложения (УСН)</w:t>
      </w:r>
      <w:r w:rsidRPr="00B62B87">
        <w:rPr>
          <w:rFonts w:eastAsia="Times New Roman" w:cstheme="minorHAnsi"/>
          <w:i/>
          <w:iCs/>
          <w:color w:val="000000"/>
          <w:sz w:val="28"/>
          <w:szCs w:val="28"/>
          <w:lang w:eastAsia="ru-RU"/>
        </w:rPr>
        <w:t>. Базой для начисления налога могут выступать «доходы» (ставка 6% с выручки) или «доходы, уменьшенные на величину расходов» (ставка 15% с разницы, то есть выручка минус расходы). Для того, чтобы выбрать оптимальный объект, нужно проанализировать доходы и затраты. Если расходы от общей суммы доходов составляют менее 60%, то применять ставку 15% будет нецелесообразно. Например — выручка в месяц составляет 100 000 рублей, расходы – 40 000 рублей. При объекте «доходы», получаем: 100 000 * 6% = 6 000 рублей – налог к уплате. При объекте «доходы, уменьшенные на величину расходов» получаем: (100 000 – 40 000) *15%= 9 000 рублей. Следовательно, в данном примере оптимально будет выбрать ставку налога в 6%. Подробней ознакомиться с данной системой налогообложения можно в налоговом кодексе (глава 26.2 НК РФ) или на сайте: </w:t>
      </w:r>
      <w:hyperlink r:id="rId10" w:history="1">
        <w:r w:rsidRPr="00B62B87">
          <w:rPr>
            <w:rFonts w:eastAsia="Times New Roman" w:cstheme="minorHAnsi"/>
            <w:i/>
            <w:iCs/>
            <w:color w:val="0563C1"/>
            <w:sz w:val="28"/>
            <w:szCs w:val="28"/>
            <w:u w:val="single"/>
            <w:lang w:eastAsia="ru-RU"/>
          </w:rPr>
          <w:t>https://www.nalog.gov.ru/</w:t>
        </w:r>
      </w:hyperlink>
      <w:r w:rsidRPr="00B62B87">
        <w:rPr>
          <w:rFonts w:eastAsia="Times New Roman" w:cstheme="minorHAnsi"/>
          <w:i/>
          <w:iCs/>
          <w:color w:val="000000"/>
          <w:sz w:val="28"/>
          <w:szCs w:val="28"/>
          <w:lang w:eastAsia="ru-RU"/>
        </w:rPr>
        <w:t>.</w:t>
      </w:r>
    </w:p>
    <w:p w14:paraId="52C691C5"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i/>
          <w:iCs/>
          <w:color w:val="000000"/>
          <w:sz w:val="28"/>
          <w:szCs w:val="28"/>
          <w:lang w:eastAsia="ru-RU"/>
        </w:rPr>
        <w:t xml:space="preserve">— </w:t>
      </w:r>
      <w:r w:rsidRPr="006F3592">
        <w:rPr>
          <w:rFonts w:eastAsia="Times New Roman" w:cstheme="minorHAnsi"/>
          <w:i/>
          <w:iCs/>
          <w:color w:val="000000"/>
          <w:sz w:val="28"/>
          <w:szCs w:val="28"/>
          <w:u w:val="single"/>
          <w:lang w:eastAsia="ru-RU"/>
        </w:rPr>
        <w:t>Патентная система налогообложения (ПСН)</w:t>
      </w:r>
      <w:r w:rsidRPr="00B62B87">
        <w:rPr>
          <w:rFonts w:eastAsia="Times New Roman" w:cstheme="minorHAnsi"/>
          <w:i/>
          <w:iCs/>
          <w:color w:val="000000"/>
          <w:sz w:val="28"/>
          <w:szCs w:val="28"/>
          <w:lang w:eastAsia="ru-RU"/>
        </w:rPr>
        <w:t xml:space="preserve"> – применяется исключительно индивидуальными предпринимателями по определенным видам деятельности. Базой для начисления налога выступает «потенциальный доход» со ставкой в 6%. Рассчитать его можно самостоятельно, воспользовавшись калькулятором расчета патента на сайте: </w:t>
      </w:r>
      <w:hyperlink r:id="rId11" w:history="1">
        <w:r w:rsidRPr="00B62B87">
          <w:rPr>
            <w:rFonts w:eastAsia="Times New Roman" w:cstheme="minorHAnsi"/>
            <w:i/>
            <w:iCs/>
            <w:color w:val="0563C1"/>
            <w:sz w:val="28"/>
            <w:szCs w:val="28"/>
            <w:u w:val="single"/>
            <w:lang w:eastAsia="ru-RU"/>
          </w:rPr>
          <w:t>https://patent.nalog.ru</w:t>
        </w:r>
      </w:hyperlink>
      <w:r w:rsidRPr="00B62B87">
        <w:rPr>
          <w:rFonts w:eastAsia="Times New Roman" w:cstheme="minorHAnsi"/>
          <w:i/>
          <w:iCs/>
          <w:color w:val="000000"/>
          <w:sz w:val="28"/>
          <w:szCs w:val="28"/>
          <w:lang w:eastAsia="ru-RU"/>
        </w:rPr>
        <w:t xml:space="preserve">. Подробней ознакомиться с данной системой </w:t>
      </w:r>
      <w:r w:rsidRPr="00B62B87">
        <w:rPr>
          <w:rFonts w:eastAsia="Times New Roman" w:cstheme="minorHAnsi"/>
          <w:i/>
          <w:iCs/>
          <w:color w:val="000000"/>
          <w:sz w:val="28"/>
          <w:szCs w:val="28"/>
          <w:lang w:eastAsia="ru-RU"/>
        </w:rPr>
        <w:lastRenderedPageBreak/>
        <w:t>налогообложения можно в налоговом кодексе (глава 26.5 НК РФ) или на сайте: </w:t>
      </w:r>
      <w:hyperlink r:id="rId12" w:history="1">
        <w:r w:rsidRPr="00B62B87">
          <w:rPr>
            <w:rFonts w:eastAsia="Times New Roman" w:cstheme="minorHAnsi"/>
            <w:i/>
            <w:iCs/>
            <w:color w:val="0563C1"/>
            <w:sz w:val="28"/>
            <w:szCs w:val="28"/>
            <w:u w:val="single"/>
            <w:lang w:eastAsia="ru-RU"/>
          </w:rPr>
          <w:t>https://www.nalog.gov.ru/</w:t>
        </w:r>
      </w:hyperlink>
    </w:p>
    <w:p w14:paraId="26D3134D"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i/>
          <w:iCs/>
          <w:color w:val="000000"/>
          <w:sz w:val="28"/>
          <w:szCs w:val="28"/>
          <w:lang w:eastAsia="ru-RU"/>
        </w:rPr>
        <w:t xml:space="preserve">— </w:t>
      </w:r>
      <w:r w:rsidRPr="006F3592">
        <w:rPr>
          <w:rFonts w:eastAsia="Times New Roman" w:cstheme="minorHAnsi"/>
          <w:i/>
          <w:iCs/>
          <w:color w:val="000000"/>
          <w:sz w:val="28"/>
          <w:szCs w:val="28"/>
          <w:u w:val="single"/>
          <w:lang w:eastAsia="ru-RU"/>
        </w:rPr>
        <w:t>Единый сельскохозяйственный налог (ЕСХН)</w:t>
      </w:r>
      <w:r w:rsidRPr="00B62B87">
        <w:rPr>
          <w:rFonts w:eastAsia="Times New Roman" w:cstheme="minorHAnsi"/>
          <w:i/>
          <w:iCs/>
          <w:color w:val="000000"/>
          <w:sz w:val="28"/>
          <w:szCs w:val="28"/>
          <w:lang w:eastAsia="ru-RU"/>
        </w:rPr>
        <w:t xml:space="preserve"> – применяется индивидуальными предпринимателями и крестьянско-фермерскими хозяйствами по определенным видам деятельности. Базой для начисления является «доход, уменьшенный на величину расходов». Ставка 6%. Подробней ознакомиться с данной системой налогообложения можно в налоговом кодексе (глава 26.1 НК РФ) или на сайте: </w:t>
      </w:r>
      <w:hyperlink r:id="rId13" w:history="1">
        <w:r w:rsidRPr="00B62B87">
          <w:rPr>
            <w:rFonts w:eastAsia="Times New Roman" w:cstheme="minorHAnsi"/>
            <w:i/>
            <w:iCs/>
            <w:color w:val="0563C1"/>
            <w:sz w:val="28"/>
            <w:szCs w:val="28"/>
            <w:u w:val="single"/>
            <w:lang w:eastAsia="ru-RU"/>
          </w:rPr>
          <w:t>https://www.nalog.gov.ru/</w:t>
        </w:r>
      </w:hyperlink>
    </w:p>
    <w:p w14:paraId="2BEE9D6C" w14:textId="54646401" w:rsidR="00D83FAC" w:rsidRPr="003C3824"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t xml:space="preserve">— </w:t>
      </w:r>
      <w:r w:rsidRPr="006F3592">
        <w:rPr>
          <w:rFonts w:eastAsia="Times New Roman" w:cstheme="minorHAnsi"/>
          <w:i/>
          <w:iCs/>
          <w:color w:val="000000"/>
          <w:sz w:val="28"/>
          <w:szCs w:val="28"/>
          <w:u w:val="single"/>
          <w:lang w:eastAsia="ru-RU"/>
        </w:rPr>
        <w:t>Налог на профессиональный доход (НПД)</w:t>
      </w:r>
      <w:r w:rsidRPr="00B62B87">
        <w:rPr>
          <w:rFonts w:eastAsia="Times New Roman" w:cstheme="minorHAnsi"/>
          <w:i/>
          <w:iCs/>
          <w:color w:val="000000"/>
          <w:sz w:val="28"/>
          <w:szCs w:val="28"/>
          <w:lang w:eastAsia="ru-RU"/>
        </w:rPr>
        <w:t xml:space="preserve"> – применяется индивидуальными предпринимателями и физическими лицами по определенным видам деятельности. Базой для начисления является «доход». При работе с физическими лицами ставка налогообложения составляет 4%, при работе с юридическими лицами и предпринимателями – 6%. Подробней ознакомиться с данной системой налогообложения можно на сайте: </w:t>
      </w:r>
      <w:hyperlink r:id="rId14" w:history="1">
        <w:r w:rsidRPr="00B62B87">
          <w:rPr>
            <w:rFonts w:eastAsia="Times New Roman" w:cstheme="minorHAnsi"/>
            <w:i/>
            <w:iCs/>
            <w:color w:val="0563C1"/>
            <w:sz w:val="28"/>
            <w:szCs w:val="28"/>
            <w:u w:val="single"/>
            <w:lang w:eastAsia="ru-RU"/>
          </w:rPr>
          <w:t>https://npd.nalog.ru</w:t>
        </w:r>
      </w:hyperlink>
      <w:r w:rsidRPr="00B62B87">
        <w:rPr>
          <w:rFonts w:eastAsia="Times New Roman" w:cstheme="minorHAnsi"/>
          <w:i/>
          <w:iCs/>
          <w:color w:val="000000"/>
          <w:sz w:val="28"/>
          <w:szCs w:val="28"/>
          <w:lang w:eastAsia="ru-RU"/>
        </w:rPr>
        <w:t>. </w:t>
      </w:r>
    </w:p>
    <w:p w14:paraId="0C2EF75E" w14:textId="77777777" w:rsidR="00D83FAC" w:rsidRDefault="00D83FAC" w:rsidP="002454D0">
      <w:pPr>
        <w:shd w:val="clear" w:color="auto" w:fill="FFFFFF"/>
        <w:spacing w:after="100" w:afterAutospacing="1" w:line="240" w:lineRule="auto"/>
        <w:jc w:val="both"/>
        <w:rPr>
          <w:rFonts w:eastAsia="Times New Roman" w:cstheme="minorHAnsi"/>
          <w:color w:val="373A3C"/>
          <w:sz w:val="28"/>
          <w:szCs w:val="28"/>
          <w:lang w:eastAsia="ru-RU"/>
        </w:rPr>
      </w:pPr>
    </w:p>
    <w:p w14:paraId="0C982079" w14:textId="7C19FDEA" w:rsidR="00FE7F57" w:rsidRDefault="00C042A5"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color w:val="373A3C"/>
          <w:sz w:val="28"/>
          <w:szCs w:val="28"/>
          <w:lang w:eastAsia="ru-RU"/>
        </w:rPr>
        <w:t xml:space="preserve">- </w:t>
      </w:r>
      <w:r w:rsidR="00FE7F57" w:rsidRPr="00B62B87">
        <w:rPr>
          <w:rFonts w:eastAsia="Times New Roman" w:cstheme="minorHAnsi"/>
          <w:color w:val="373A3C"/>
          <w:sz w:val="28"/>
          <w:szCs w:val="28"/>
          <w:lang w:eastAsia="ru-RU"/>
        </w:rPr>
        <w:t>В разделе</w:t>
      </w:r>
      <w:r w:rsidR="00FE7F57" w:rsidRPr="00B62B87">
        <w:rPr>
          <w:rFonts w:eastAsia="Times New Roman" w:cstheme="minorHAnsi"/>
          <w:b/>
          <w:bCs/>
          <w:color w:val="373A3C"/>
          <w:sz w:val="28"/>
          <w:szCs w:val="28"/>
          <w:lang w:eastAsia="ru-RU"/>
        </w:rPr>
        <w:t> «</w:t>
      </w:r>
      <w:r w:rsidRPr="00C042A5">
        <w:rPr>
          <w:rFonts w:eastAsia="Times New Roman" w:cstheme="minorHAnsi"/>
          <w:b/>
          <w:bCs/>
          <w:color w:val="0070C0"/>
          <w:sz w:val="28"/>
          <w:szCs w:val="28"/>
          <w:lang w:eastAsia="ru-RU"/>
        </w:rPr>
        <w:t>ФИНАНСОВЫЙ ПЛАН И СРОК ОКУПАЕМОСТИ</w:t>
      </w:r>
      <w:r w:rsidR="00FE7F57" w:rsidRPr="00B62B87">
        <w:rPr>
          <w:rFonts w:eastAsia="Times New Roman" w:cstheme="minorHAnsi"/>
          <w:b/>
          <w:bCs/>
          <w:color w:val="373A3C"/>
          <w:sz w:val="28"/>
          <w:szCs w:val="28"/>
          <w:lang w:eastAsia="ru-RU"/>
        </w:rPr>
        <w:t>» </w:t>
      </w:r>
      <w:r w:rsidR="00FE7F57" w:rsidRPr="00B62B87">
        <w:rPr>
          <w:rFonts w:eastAsia="Times New Roman" w:cstheme="minorHAnsi"/>
          <w:color w:val="373A3C"/>
          <w:sz w:val="28"/>
          <w:szCs w:val="28"/>
          <w:lang w:eastAsia="ru-RU"/>
        </w:rPr>
        <w:t>следует отразить:</w:t>
      </w:r>
    </w:p>
    <w:p w14:paraId="66D0B6EF" w14:textId="77777777" w:rsidR="00C042A5" w:rsidRPr="00B62B87" w:rsidRDefault="00C042A5" w:rsidP="002454D0">
      <w:pPr>
        <w:shd w:val="clear" w:color="auto" w:fill="FFFFFF"/>
        <w:spacing w:after="100" w:afterAutospacing="1" w:line="240" w:lineRule="auto"/>
        <w:jc w:val="both"/>
        <w:rPr>
          <w:rFonts w:eastAsia="Times New Roman" w:cstheme="minorHAnsi"/>
          <w:color w:val="373A3C"/>
          <w:sz w:val="28"/>
          <w:szCs w:val="28"/>
          <w:lang w:eastAsia="ru-RU"/>
        </w:rPr>
      </w:pPr>
    </w:p>
    <w:p w14:paraId="6F4B652F" w14:textId="77777777" w:rsidR="006C79E0" w:rsidRDefault="00FE7F57" w:rsidP="002454D0">
      <w:pPr>
        <w:shd w:val="clear" w:color="auto" w:fill="FFFFFF"/>
        <w:spacing w:after="100" w:afterAutospacing="1" w:line="240" w:lineRule="auto"/>
        <w:jc w:val="both"/>
        <w:rPr>
          <w:rFonts w:eastAsia="Times New Roman" w:cstheme="minorHAnsi"/>
          <w:i/>
          <w:iCs/>
          <w:color w:val="373A3C"/>
          <w:sz w:val="28"/>
          <w:szCs w:val="28"/>
          <w:lang w:eastAsia="ru-RU"/>
        </w:rPr>
      </w:pPr>
      <w:r w:rsidRPr="00B62B87">
        <w:rPr>
          <w:rFonts w:eastAsia="Times New Roman" w:cstheme="minorHAnsi"/>
          <w:color w:val="373A3C"/>
          <w:sz w:val="28"/>
          <w:szCs w:val="28"/>
          <w:lang w:eastAsia="ru-RU"/>
        </w:rPr>
        <w:t>1. Расчет выручки от реализации продукции (работ, услуг) по годам</w:t>
      </w:r>
      <w:r w:rsidRPr="00B62B87">
        <w:rPr>
          <w:rFonts w:eastAsia="Times New Roman" w:cstheme="minorHAnsi"/>
          <w:b/>
          <w:bCs/>
          <w:color w:val="373A3C"/>
          <w:sz w:val="28"/>
          <w:szCs w:val="28"/>
          <w:lang w:eastAsia="ru-RU"/>
        </w:rPr>
        <w:t> (</w:t>
      </w:r>
      <w:r w:rsidRPr="00B62B87">
        <w:rPr>
          <w:rFonts w:eastAsia="Times New Roman" w:cstheme="minorHAnsi"/>
          <w:i/>
          <w:iCs/>
          <w:color w:val="373A3C"/>
          <w:sz w:val="28"/>
          <w:szCs w:val="28"/>
          <w:lang w:eastAsia="ru-RU"/>
        </w:rPr>
        <w:t>указывается наименование продукции (работ, услуг), единица измерения, текущий год реализации (цена реализации, объем производства, сумма), последующие годы. </w:t>
      </w:r>
    </w:p>
    <w:p w14:paraId="5A767374" w14:textId="434B2AE1" w:rsidR="00A5072C" w:rsidRPr="00A5072C" w:rsidRDefault="00A5072C" w:rsidP="002454D0">
      <w:pPr>
        <w:shd w:val="clear" w:color="auto" w:fill="FFFFFF"/>
        <w:spacing w:after="100" w:afterAutospacing="1" w:line="240" w:lineRule="auto"/>
        <w:jc w:val="both"/>
        <w:rPr>
          <w:rFonts w:eastAsia="Times New Roman" w:cstheme="minorHAnsi"/>
          <w:i/>
          <w:iCs/>
          <w:color w:val="000000" w:themeColor="text1"/>
          <w:sz w:val="28"/>
          <w:szCs w:val="28"/>
          <w:lang w:eastAsia="ru-RU"/>
        </w:rPr>
      </w:pPr>
      <w:r>
        <w:rPr>
          <w:rFonts w:eastAsia="Times New Roman" w:cstheme="minorHAnsi"/>
          <w:i/>
          <w:iCs/>
          <w:color w:val="000000" w:themeColor="text1"/>
          <w:sz w:val="28"/>
          <w:szCs w:val="28"/>
          <w:lang w:eastAsia="ru-RU"/>
        </w:rPr>
        <w:t xml:space="preserve">* </w:t>
      </w:r>
      <w:r w:rsidR="00FE7F57" w:rsidRPr="00A5072C">
        <w:rPr>
          <w:rFonts w:eastAsia="Times New Roman" w:cstheme="minorHAnsi"/>
          <w:i/>
          <w:iCs/>
          <w:color w:val="000000" w:themeColor="text1"/>
          <w:sz w:val="28"/>
          <w:szCs w:val="28"/>
          <w:lang w:eastAsia="ru-RU"/>
        </w:rPr>
        <w:t xml:space="preserve">Для того, чтобы спрогнозировать выручку, необходимо провести расчет </w:t>
      </w:r>
      <w:r w:rsidR="00FE7F57" w:rsidRPr="00A5072C">
        <w:rPr>
          <w:rFonts w:eastAsia="Times New Roman" w:cstheme="minorHAnsi"/>
          <w:b/>
          <w:bCs/>
          <w:i/>
          <w:iCs/>
          <w:color w:val="000000" w:themeColor="text1"/>
          <w:sz w:val="28"/>
          <w:szCs w:val="28"/>
          <w:lang w:eastAsia="ru-RU"/>
        </w:rPr>
        <w:t>себестоимости</w:t>
      </w:r>
      <w:r w:rsidR="00FE7F57" w:rsidRPr="00A5072C">
        <w:rPr>
          <w:rFonts w:eastAsia="Times New Roman" w:cstheme="minorHAnsi"/>
          <w:i/>
          <w:iCs/>
          <w:color w:val="000000" w:themeColor="text1"/>
          <w:sz w:val="28"/>
          <w:szCs w:val="28"/>
          <w:lang w:eastAsia="ru-RU"/>
        </w:rPr>
        <w:t xml:space="preserve"> (те затраты, которые будут направлены на создание товаров/работ/услуг</w:t>
      </w:r>
      <w:r w:rsidRPr="00A5072C">
        <w:rPr>
          <w:rFonts w:eastAsia="Times New Roman" w:cstheme="minorHAnsi"/>
          <w:i/>
          <w:iCs/>
          <w:color w:val="000000" w:themeColor="text1"/>
          <w:sz w:val="28"/>
          <w:szCs w:val="28"/>
          <w:lang w:eastAsia="ru-RU"/>
        </w:rPr>
        <w:t>)</w:t>
      </w:r>
      <w:r w:rsidR="00FE7F57" w:rsidRPr="00A5072C">
        <w:rPr>
          <w:rFonts w:eastAsia="Times New Roman" w:cstheme="minorHAnsi"/>
          <w:i/>
          <w:iCs/>
          <w:color w:val="000000" w:themeColor="text1"/>
          <w:sz w:val="28"/>
          <w:szCs w:val="28"/>
          <w:lang w:eastAsia="ru-RU"/>
        </w:rPr>
        <w:t xml:space="preserve"> </w:t>
      </w:r>
    </w:p>
    <w:p w14:paraId="5B797499" w14:textId="03023EDC" w:rsidR="00A5072C" w:rsidRDefault="00FE7F57" w:rsidP="002454D0">
      <w:pPr>
        <w:shd w:val="clear" w:color="auto" w:fill="FFFFFF"/>
        <w:spacing w:after="100" w:afterAutospacing="1" w:line="240" w:lineRule="auto"/>
        <w:jc w:val="both"/>
        <w:rPr>
          <w:rFonts w:eastAsia="Times New Roman" w:cstheme="minorHAnsi"/>
          <w:i/>
          <w:iCs/>
          <w:color w:val="0070C0"/>
          <w:sz w:val="28"/>
          <w:szCs w:val="28"/>
          <w:lang w:eastAsia="ru-RU"/>
        </w:rPr>
      </w:pPr>
      <w:r w:rsidRPr="00A5072C">
        <w:rPr>
          <w:rFonts w:eastAsia="Times New Roman" w:cstheme="minorHAnsi"/>
          <w:i/>
          <w:iCs/>
          <w:color w:val="0070C0"/>
          <w:sz w:val="28"/>
          <w:szCs w:val="28"/>
          <w:lang w:eastAsia="ru-RU"/>
        </w:rPr>
        <w:t xml:space="preserve">например – покупка ткани, сопутствующих материалов, частичные расходы на аренду, электроэнергию и прочее), </w:t>
      </w:r>
    </w:p>
    <w:p w14:paraId="07FCEEFA" w14:textId="58A415DA" w:rsidR="005468E2" w:rsidRPr="005468E2" w:rsidRDefault="005468E2" w:rsidP="005468E2">
      <w:pPr>
        <w:spacing w:after="0" w:line="240" w:lineRule="auto"/>
        <w:rPr>
          <w:rFonts w:ascii="Times New Roman" w:hAnsi="Times New Roman" w:cs="Times New Roman"/>
          <w:b/>
          <w:sz w:val="24"/>
          <w:szCs w:val="24"/>
        </w:rPr>
      </w:pPr>
      <w:r w:rsidRPr="005468E2">
        <w:rPr>
          <w:rFonts w:ascii="Times New Roman" w:hAnsi="Times New Roman" w:cs="Times New Roman"/>
          <w:b/>
          <w:sz w:val="24"/>
          <w:szCs w:val="24"/>
        </w:rPr>
        <w:t>Калькуляция себестоимости</w:t>
      </w:r>
    </w:p>
    <w:tbl>
      <w:tblPr>
        <w:tblW w:w="7840" w:type="dxa"/>
        <w:tblLook w:val="04A0" w:firstRow="1" w:lastRow="0" w:firstColumn="1" w:lastColumn="0" w:noHBand="0" w:noVBand="1"/>
      </w:tblPr>
      <w:tblGrid>
        <w:gridCol w:w="2661"/>
        <w:gridCol w:w="1197"/>
        <w:gridCol w:w="1991"/>
        <w:gridCol w:w="1991"/>
      </w:tblGrid>
      <w:tr w:rsidR="005468E2" w:rsidRPr="009C3C3B" w14:paraId="662A8B06" w14:textId="77777777" w:rsidTr="00080485">
        <w:trPr>
          <w:trHeight w:val="90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89114" w14:textId="77777777" w:rsidR="005468E2" w:rsidRPr="009C3C3B" w:rsidRDefault="005468E2" w:rsidP="00080485">
            <w:pPr>
              <w:spacing w:after="0" w:line="240" w:lineRule="auto"/>
              <w:jc w:val="center"/>
              <w:rPr>
                <w:rFonts w:ascii="Calibri" w:eastAsia="Times New Roman" w:hAnsi="Calibri" w:cs="Times New Roman"/>
                <w:b/>
                <w:bCs/>
                <w:color w:val="000000"/>
                <w:lang w:eastAsia="ru-RU"/>
              </w:rPr>
            </w:pPr>
            <w:r w:rsidRPr="009C3C3B">
              <w:rPr>
                <w:rFonts w:ascii="Calibri" w:eastAsia="Times New Roman" w:hAnsi="Calibri" w:cs="Times New Roman"/>
                <w:b/>
                <w:bCs/>
                <w:color w:val="000000"/>
                <w:lang w:eastAsia="ru-RU"/>
              </w:rPr>
              <w:t>Сырье/материалы</w:t>
            </w:r>
          </w:p>
        </w:tc>
        <w:tc>
          <w:tcPr>
            <w:tcW w:w="1197" w:type="dxa"/>
            <w:tcBorders>
              <w:top w:val="single" w:sz="4" w:space="0" w:color="auto"/>
              <w:left w:val="nil"/>
              <w:bottom w:val="single" w:sz="4" w:space="0" w:color="auto"/>
              <w:right w:val="single" w:sz="4" w:space="0" w:color="auto"/>
            </w:tcBorders>
            <w:shd w:val="clear" w:color="auto" w:fill="auto"/>
            <w:vAlign w:val="bottom"/>
            <w:hideMark/>
          </w:tcPr>
          <w:p w14:paraId="7F92738C" w14:textId="77777777" w:rsidR="005468E2" w:rsidRPr="009C3C3B" w:rsidRDefault="005468E2" w:rsidP="00080485">
            <w:pPr>
              <w:spacing w:after="0" w:line="240" w:lineRule="auto"/>
              <w:jc w:val="center"/>
              <w:rPr>
                <w:rFonts w:ascii="Calibri" w:eastAsia="Times New Roman" w:hAnsi="Calibri" w:cs="Times New Roman"/>
                <w:b/>
                <w:bCs/>
                <w:color w:val="000000"/>
                <w:lang w:eastAsia="ru-RU"/>
              </w:rPr>
            </w:pPr>
            <w:r w:rsidRPr="009C3C3B">
              <w:rPr>
                <w:rFonts w:ascii="Calibri" w:eastAsia="Times New Roman" w:hAnsi="Calibri" w:cs="Times New Roman"/>
                <w:b/>
                <w:bCs/>
                <w:color w:val="000000"/>
                <w:lang w:eastAsia="ru-RU"/>
              </w:rPr>
              <w:t>Покупная стоимость</w:t>
            </w:r>
          </w:p>
        </w:tc>
        <w:tc>
          <w:tcPr>
            <w:tcW w:w="1991" w:type="dxa"/>
            <w:tcBorders>
              <w:top w:val="single" w:sz="4" w:space="0" w:color="auto"/>
              <w:left w:val="nil"/>
              <w:bottom w:val="single" w:sz="4" w:space="0" w:color="auto"/>
              <w:right w:val="single" w:sz="4" w:space="0" w:color="auto"/>
            </w:tcBorders>
            <w:shd w:val="clear" w:color="auto" w:fill="auto"/>
            <w:vAlign w:val="bottom"/>
            <w:hideMark/>
          </w:tcPr>
          <w:p w14:paraId="3067BF84" w14:textId="77777777" w:rsidR="005468E2" w:rsidRPr="009C3C3B" w:rsidRDefault="005468E2" w:rsidP="00080485">
            <w:pPr>
              <w:spacing w:after="0" w:line="240" w:lineRule="auto"/>
              <w:jc w:val="center"/>
              <w:rPr>
                <w:rFonts w:ascii="Calibri" w:eastAsia="Times New Roman" w:hAnsi="Calibri" w:cs="Times New Roman"/>
                <w:b/>
                <w:bCs/>
                <w:color w:val="000000"/>
                <w:lang w:eastAsia="ru-RU"/>
              </w:rPr>
            </w:pPr>
            <w:r w:rsidRPr="009C3C3B">
              <w:rPr>
                <w:rFonts w:ascii="Calibri" w:eastAsia="Times New Roman" w:hAnsi="Calibri" w:cs="Times New Roman"/>
                <w:b/>
                <w:bCs/>
                <w:color w:val="000000"/>
                <w:lang w:eastAsia="ru-RU"/>
              </w:rPr>
              <w:t>Количество на единицу продукции/услуги</w:t>
            </w:r>
          </w:p>
        </w:tc>
        <w:tc>
          <w:tcPr>
            <w:tcW w:w="1991" w:type="dxa"/>
            <w:tcBorders>
              <w:top w:val="single" w:sz="4" w:space="0" w:color="auto"/>
              <w:left w:val="nil"/>
              <w:bottom w:val="single" w:sz="4" w:space="0" w:color="auto"/>
              <w:right w:val="single" w:sz="4" w:space="0" w:color="auto"/>
            </w:tcBorders>
            <w:shd w:val="clear" w:color="auto" w:fill="auto"/>
            <w:vAlign w:val="bottom"/>
            <w:hideMark/>
          </w:tcPr>
          <w:p w14:paraId="172AF5F6" w14:textId="77777777" w:rsidR="005468E2" w:rsidRPr="009C3C3B" w:rsidRDefault="005468E2" w:rsidP="00080485">
            <w:pPr>
              <w:spacing w:after="0" w:line="240" w:lineRule="auto"/>
              <w:jc w:val="center"/>
              <w:rPr>
                <w:rFonts w:ascii="Calibri" w:eastAsia="Times New Roman" w:hAnsi="Calibri" w:cs="Times New Roman"/>
                <w:b/>
                <w:bCs/>
                <w:color w:val="000000"/>
                <w:lang w:eastAsia="ru-RU"/>
              </w:rPr>
            </w:pPr>
            <w:r w:rsidRPr="009C3C3B">
              <w:rPr>
                <w:rFonts w:ascii="Calibri" w:eastAsia="Times New Roman" w:hAnsi="Calibri" w:cs="Times New Roman"/>
                <w:b/>
                <w:bCs/>
                <w:color w:val="000000"/>
                <w:lang w:eastAsia="ru-RU"/>
              </w:rPr>
              <w:t>Стоимость на единицу продукции/услуги</w:t>
            </w:r>
          </w:p>
        </w:tc>
      </w:tr>
      <w:tr w:rsidR="005468E2" w:rsidRPr="009C3C3B" w14:paraId="7255D17C" w14:textId="77777777" w:rsidTr="00080485">
        <w:trPr>
          <w:trHeight w:val="300"/>
        </w:trPr>
        <w:tc>
          <w:tcPr>
            <w:tcW w:w="2661" w:type="dxa"/>
            <w:tcBorders>
              <w:top w:val="nil"/>
              <w:left w:val="single" w:sz="4" w:space="0" w:color="auto"/>
              <w:bottom w:val="single" w:sz="4" w:space="0" w:color="auto"/>
              <w:right w:val="single" w:sz="4" w:space="0" w:color="auto"/>
            </w:tcBorders>
            <w:shd w:val="clear" w:color="auto" w:fill="auto"/>
            <w:vAlign w:val="bottom"/>
            <w:hideMark/>
          </w:tcPr>
          <w:p w14:paraId="092448EA" w14:textId="77777777" w:rsidR="005468E2" w:rsidRPr="009C3C3B" w:rsidRDefault="005468E2" w:rsidP="00080485">
            <w:pPr>
              <w:spacing w:after="0" w:line="240" w:lineRule="auto"/>
              <w:rPr>
                <w:rFonts w:ascii="Calibri" w:eastAsia="Times New Roman" w:hAnsi="Calibri" w:cs="Times New Roman"/>
                <w:color w:val="000000"/>
                <w:lang w:eastAsia="ru-RU"/>
              </w:rPr>
            </w:pPr>
            <w:r w:rsidRPr="009C3C3B">
              <w:rPr>
                <w:rFonts w:ascii="Calibri" w:eastAsia="Times New Roman" w:hAnsi="Calibri" w:cs="Times New Roman"/>
                <w:color w:val="000000"/>
                <w:lang w:eastAsia="ru-RU"/>
              </w:rPr>
              <w:t> </w:t>
            </w:r>
          </w:p>
        </w:tc>
        <w:tc>
          <w:tcPr>
            <w:tcW w:w="1197" w:type="dxa"/>
            <w:tcBorders>
              <w:top w:val="nil"/>
              <w:left w:val="nil"/>
              <w:bottom w:val="single" w:sz="4" w:space="0" w:color="auto"/>
              <w:right w:val="single" w:sz="4" w:space="0" w:color="auto"/>
            </w:tcBorders>
            <w:shd w:val="clear" w:color="auto" w:fill="auto"/>
            <w:vAlign w:val="bottom"/>
            <w:hideMark/>
          </w:tcPr>
          <w:p w14:paraId="500DE36B" w14:textId="77777777" w:rsidR="005468E2" w:rsidRPr="009C3C3B" w:rsidRDefault="005468E2" w:rsidP="00080485">
            <w:pPr>
              <w:spacing w:after="0" w:line="240" w:lineRule="auto"/>
              <w:rPr>
                <w:rFonts w:ascii="Calibri" w:eastAsia="Times New Roman" w:hAnsi="Calibri" w:cs="Times New Roman"/>
                <w:color w:val="000000"/>
                <w:lang w:eastAsia="ru-RU"/>
              </w:rPr>
            </w:pPr>
            <w:r w:rsidRPr="009C3C3B">
              <w:rPr>
                <w:rFonts w:ascii="Calibri" w:eastAsia="Times New Roman" w:hAnsi="Calibri" w:cs="Times New Roman"/>
                <w:color w:val="000000"/>
                <w:lang w:eastAsia="ru-RU"/>
              </w:rPr>
              <w:t> </w:t>
            </w:r>
          </w:p>
        </w:tc>
        <w:tc>
          <w:tcPr>
            <w:tcW w:w="1991" w:type="dxa"/>
            <w:tcBorders>
              <w:top w:val="nil"/>
              <w:left w:val="nil"/>
              <w:bottom w:val="single" w:sz="4" w:space="0" w:color="auto"/>
              <w:right w:val="single" w:sz="4" w:space="0" w:color="auto"/>
            </w:tcBorders>
            <w:shd w:val="clear" w:color="auto" w:fill="auto"/>
            <w:vAlign w:val="bottom"/>
            <w:hideMark/>
          </w:tcPr>
          <w:p w14:paraId="3FDA525E" w14:textId="77777777" w:rsidR="005468E2" w:rsidRPr="009C3C3B" w:rsidRDefault="005468E2" w:rsidP="00080485">
            <w:pPr>
              <w:spacing w:after="0" w:line="240" w:lineRule="auto"/>
              <w:rPr>
                <w:rFonts w:ascii="Calibri" w:eastAsia="Times New Roman" w:hAnsi="Calibri" w:cs="Times New Roman"/>
                <w:color w:val="000000"/>
                <w:lang w:eastAsia="ru-RU"/>
              </w:rPr>
            </w:pPr>
            <w:r w:rsidRPr="009C3C3B">
              <w:rPr>
                <w:rFonts w:ascii="Calibri" w:eastAsia="Times New Roman" w:hAnsi="Calibri" w:cs="Times New Roman"/>
                <w:color w:val="000000"/>
                <w:lang w:eastAsia="ru-RU"/>
              </w:rPr>
              <w:t> </w:t>
            </w:r>
          </w:p>
        </w:tc>
        <w:tc>
          <w:tcPr>
            <w:tcW w:w="1991" w:type="dxa"/>
            <w:tcBorders>
              <w:top w:val="nil"/>
              <w:left w:val="nil"/>
              <w:bottom w:val="single" w:sz="4" w:space="0" w:color="auto"/>
              <w:right w:val="single" w:sz="4" w:space="0" w:color="auto"/>
            </w:tcBorders>
            <w:shd w:val="clear" w:color="auto" w:fill="auto"/>
            <w:vAlign w:val="bottom"/>
            <w:hideMark/>
          </w:tcPr>
          <w:p w14:paraId="3596B977" w14:textId="77777777" w:rsidR="005468E2" w:rsidRPr="009C3C3B" w:rsidRDefault="005468E2" w:rsidP="00080485">
            <w:pPr>
              <w:spacing w:after="0" w:line="240" w:lineRule="auto"/>
              <w:jc w:val="center"/>
              <w:rPr>
                <w:rFonts w:ascii="Calibri" w:eastAsia="Times New Roman" w:hAnsi="Calibri" w:cs="Times New Roman"/>
                <w:color w:val="000000"/>
                <w:lang w:eastAsia="ru-RU"/>
              </w:rPr>
            </w:pPr>
            <w:r w:rsidRPr="009C3C3B">
              <w:rPr>
                <w:rFonts w:ascii="Calibri" w:eastAsia="Times New Roman" w:hAnsi="Calibri" w:cs="Times New Roman"/>
                <w:color w:val="000000"/>
                <w:lang w:eastAsia="ru-RU"/>
              </w:rPr>
              <w:t>0</w:t>
            </w:r>
          </w:p>
        </w:tc>
      </w:tr>
      <w:tr w:rsidR="005468E2" w:rsidRPr="009C3C3B" w14:paraId="44212147" w14:textId="77777777" w:rsidTr="00080485">
        <w:trPr>
          <w:trHeight w:val="300"/>
        </w:trPr>
        <w:tc>
          <w:tcPr>
            <w:tcW w:w="2661" w:type="dxa"/>
            <w:tcBorders>
              <w:top w:val="nil"/>
              <w:left w:val="single" w:sz="4" w:space="0" w:color="auto"/>
              <w:bottom w:val="single" w:sz="4" w:space="0" w:color="auto"/>
              <w:right w:val="single" w:sz="4" w:space="0" w:color="auto"/>
            </w:tcBorders>
            <w:shd w:val="clear" w:color="auto" w:fill="auto"/>
            <w:vAlign w:val="bottom"/>
            <w:hideMark/>
          </w:tcPr>
          <w:p w14:paraId="61527848" w14:textId="77777777" w:rsidR="005468E2" w:rsidRPr="009C3C3B" w:rsidRDefault="005468E2" w:rsidP="00080485">
            <w:pPr>
              <w:spacing w:after="0" w:line="240" w:lineRule="auto"/>
              <w:rPr>
                <w:rFonts w:ascii="Calibri" w:eastAsia="Times New Roman" w:hAnsi="Calibri" w:cs="Times New Roman"/>
                <w:color w:val="000000"/>
                <w:lang w:eastAsia="ru-RU"/>
              </w:rPr>
            </w:pPr>
            <w:r w:rsidRPr="009C3C3B">
              <w:rPr>
                <w:rFonts w:ascii="Calibri" w:eastAsia="Times New Roman" w:hAnsi="Calibri" w:cs="Times New Roman"/>
                <w:color w:val="000000"/>
                <w:lang w:eastAsia="ru-RU"/>
              </w:rPr>
              <w:t> </w:t>
            </w:r>
          </w:p>
        </w:tc>
        <w:tc>
          <w:tcPr>
            <w:tcW w:w="1197" w:type="dxa"/>
            <w:tcBorders>
              <w:top w:val="nil"/>
              <w:left w:val="nil"/>
              <w:bottom w:val="single" w:sz="4" w:space="0" w:color="auto"/>
              <w:right w:val="single" w:sz="4" w:space="0" w:color="auto"/>
            </w:tcBorders>
            <w:shd w:val="clear" w:color="auto" w:fill="auto"/>
            <w:vAlign w:val="bottom"/>
            <w:hideMark/>
          </w:tcPr>
          <w:p w14:paraId="33DD5446" w14:textId="77777777" w:rsidR="005468E2" w:rsidRPr="009C3C3B" w:rsidRDefault="005468E2" w:rsidP="00080485">
            <w:pPr>
              <w:spacing w:after="0" w:line="240" w:lineRule="auto"/>
              <w:rPr>
                <w:rFonts w:ascii="Calibri" w:eastAsia="Times New Roman" w:hAnsi="Calibri" w:cs="Times New Roman"/>
                <w:color w:val="000000"/>
                <w:lang w:eastAsia="ru-RU"/>
              </w:rPr>
            </w:pPr>
            <w:r w:rsidRPr="009C3C3B">
              <w:rPr>
                <w:rFonts w:ascii="Calibri" w:eastAsia="Times New Roman" w:hAnsi="Calibri" w:cs="Times New Roman"/>
                <w:color w:val="000000"/>
                <w:lang w:eastAsia="ru-RU"/>
              </w:rPr>
              <w:t> </w:t>
            </w:r>
          </w:p>
        </w:tc>
        <w:tc>
          <w:tcPr>
            <w:tcW w:w="1991" w:type="dxa"/>
            <w:tcBorders>
              <w:top w:val="nil"/>
              <w:left w:val="nil"/>
              <w:bottom w:val="single" w:sz="4" w:space="0" w:color="auto"/>
              <w:right w:val="single" w:sz="4" w:space="0" w:color="auto"/>
            </w:tcBorders>
            <w:shd w:val="clear" w:color="auto" w:fill="auto"/>
            <w:vAlign w:val="bottom"/>
            <w:hideMark/>
          </w:tcPr>
          <w:p w14:paraId="4CF6CD68" w14:textId="77777777" w:rsidR="005468E2" w:rsidRPr="009C3C3B" w:rsidRDefault="005468E2" w:rsidP="00080485">
            <w:pPr>
              <w:spacing w:after="0" w:line="240" w:lineRule="auto"/>
              <w:rPr>
                <w:rFonts w:ascii="Calibri" w:eastAsia="Times New Roman" w:hAnsi="Calibri" w:cs="Times New Roman"/>
                <w:color w:val="000000"/>
                <w:lang w:eastAsia="ru-RU"/>
              </w:rPr>
            </w:pPr>
            <w:r w:rsidRPr="009C3C3B">
              <w:rPr>
                <w:rFonts w:ascii="Calibri" w:eastAsia="Times New Roman" w:hAnsi="Calibri" w:cs="Times New Roman"/>
                <w:color w:val="000000"/>
                <w:lang w:eastAsia="ru-RU"/>
              </w:rPr>
              <w:t> </w:t>
            </w:r>
          </w:p>
        </w:tc>
        <w:tc>
          <w:tcPr>
            <w:tcW w:w="1991" w:type="dxa"/>
            <w:tcBorders>
              <w:top w:val="nil"/>
              <w:left w:val="nil"/>
              <w:bottom w:val="single" w:sz="4" w:space="0" w:color="auto"/>
              <w:right w:val="single" w:sz="4" w:space="0" w:color="auto"/>
            </w:tcBorders>
            <w:shd w:val="clear" w:color="auto" w:fill="auto"/>
            <w:vAlign w:val="bottom"/>
            <w:hideMark/>
          </w:tcPr>
          <w:p w14:paraId="3332EFAA" w14:textId="77777777" w:rsidR="005468E2" w:rsidRPr="009C3C3B" w:rsidRDefault="005468E2" w:rsidP="00080485">
            <w:pPr>
              <w:spacing w:after="0" w:line="240" w:lineRule="auto"/>
              <w:jc w:val="center"/>
              <w:rPr>
                <w:rFonts w:ascii="Calibri" w:eastAsia="Times New Roman" w:hAnsi="Calibri" w:cs="Times New Roman"/>
                <w:color w:val="000000"/>
                <w:lang w:eastAsia="ru-RU"/>
              </w:rPr>
            </w:pPr>
            <w:r w:rsidRPr="009C3C3B">
              <w:rPr>
                <w:rFonts w:ascii="Calibri" w:eastAsia="Times New Roman" w:hAnsi="Calibri" w:cs="Times New Roman"/>
                <w:color w:val="000000"/>
                <w:lang w:eastAsia="ru-RU"/>
              </w:rPr>
              <w:t>0</w:t>
            </w:r>
          </w:p>
        </w:tc>
      </w:tr>
      <w:tr w:rsidR="005468E2" w:rsidRPr="009C3C3B" w14:paraId="490689CB" w14:textId="77777777" w:rsidTr="00080485">
        <w:trPr>
          <w:trHeight w:val="300"/>
        </w:trPr>
        <w:tc>
          <w:tcPr>
            <w:tcW w:w="2661" w:type="dxa"/>
            <w:tcBorders>
              <w:top w:val="nil"/>
              <w:left w:val="single" w:sz="4" w:space="0" w:color="auto"/>
              <w:bottom w:val="single" w:sz="4" w:space="0" w:color="auto"/>
              <w:right w:val="single" w:sz="4" w:space="0" w:color="auto"/>
            </w:tcBorders>
            <w:shd w:val="clear" w:color="auto" w:fill="auto"/>
            <w:vAlign w:val="bottom"/>
            <w:hideMark/>
          </w:tcPr>
          <w:p w14:paraId="46067670" w14:textId="77777777" w:rsidR="005468E2" w:rsidRPr="009C3C3B" w:rsidRDefault="005468E2" w:rsidP="00080485">
            <w:pPr>
              <w:spacing w:after="0" w:line="240" w:lineRule="auto"/>
              <w:rPr>
                <w:rFonts w:ascii="Calibri" w:eastAsia="Times New Roman" w:hAnsi="Calibri" w:cs="Times New Roman"/>
                <w:color w:val="000000"/>
                <w:lang w:eastAsia="ru-RU"/>
              </w:rPr>
            </w:pPr>
            <w:r w:rsidRPr="009C3C3B">
              <w:rPr>
                <w:rFonts w:ascii="Calibri" w:eastAsia="Times New Roman" w:hAnsi="Calibri" w:cs="Times New Roman"/>
                <w:color w:val="000000"/>
                <w:lang w:eastAsia="ru-RU"/>
              </w:rPr>
              <w:t> </w:t>
            </w:r>
          </w:p>
        </w:tc>
        <w:tc>
          <w:tcPr>
            <w:tcW w:w="1197" w:type="dxa"/>
            <w:tcBorders>
              <w:top w:val="nil"/>
              <w:left w:val="nil"/>
              <w:bottom w:val="single" w:sz="4" w:space="0" w:color="auto"/>
              <w:right w:val="single" w:sz="4" w:space="0" w:color="auto"/>
            </w:tcBorders>
            <w:shd w:val="clear" w:color="auto" w:fill="auto"/>
            <w:vAlign w:val="bottom"/>
            <w:hideMark/>
          </w:tcPr>
          <w:p w14:paraId="00FA71C5" w14:textId="77777777" w:rsidR="005468E2" w:rsidRPr="009C3C3B" w:rsidRDefault="005468E2" w:rsidP="00080485">
            <w:pPr>
              <w:spacing w:after="0" w:line="240" w:lineRule="auto"/>
              <w:rPr>
                <w:rFonts w:ascii="Calibri" w:eastAsia="Times New Roman" w:hAnsi="Calibri" w:cs="Times New Roman"/>
                <w:color w:val="000000"/>
                <w:lang w:eastAsia="ru-RU"/>
              </w:rPr>
            </w:pPr>
            <w:r w:rsidRPr="009C3C3B">
              <w:rPr>
                <w:rFonts w:ascii="Calibri" w:eastAsia="Times New Roman" w:hAnsi="Calibri" w:cs="Times New Roman"/>
                <w:color w:val="000000"/>
                <w:lang w:eastAsia="ru-RU"/>
              </w:rPr>
              <w:t> </w:t>
            </w:r>
          </w:p>
        </w:tc>
        <w:tc>
          <w:tcPr>
            <w:tcW w:w="1991" w:type="dxa"/>
            <w:tcBorders>
              <w:top w:val="nil"/>
              <w:left w:val="nil"/>
              <w:bottom w:val="single" w:sz="4" w:space="0" w:color="auto"/>
              <w:right w:val="single" w:sz="4" w:space="0" w:color="auto"/>
            </w:tcBorders>
            <w:shd w:val="clear" w:color="auto" w:fill="auto"/>
            <w:vAlign w:val="bottom"/>
            <w:hideMark/>
          </w:tcPr>
          <w:p w14:paraId="22EB4632" w14:textId="77777777" w:rsidR="005468E2" w:rsidRPr="009C3C3B" w:rsidRDefault="005468E2" w:rsidP="00080485">
            <w:pPr>
              <w:spacing w:after="0" w:line="240" w:lineRule="auto"/>
              <w:rPr>
                <w:rFonts w:ascii="Calibri" w:eastAsia="Times New Roman" w:hAnsi="Calibri" w:cs="Times New Roman"/>
                <w:color w:val="000000"/>
                <w:lang w:eastAsia="ru-RU"/>
              </w:rPr>
            </w:pPr>
            <w:r w:rsidRPr="009C3C3B">
              <w:rPr>
                <w:rFonts w:ascii="Calibri" w:eastAsia="Times New Roman" w:hAnsi="Calibri" w:cs="Times New Roman"/>
                <w:color w:val="000000"/>
                <w:lang w:eastAsia="ru-RU"/>
              </w:rPr>
              <w:t> </w:t>
            </w:r>
          </w:p>
        </w:tc>
        <w:tc>
          <w:tcPr>
            <w:tcW w:w="1991" w:type="dxa"/>
            <w:tcBorders>
              <w:top w:val="nil"/>
              <w:left w:val="nil"/>
              <w:bottom w:val="single" w:sz="4" w:space="0" w:color="auto"/>
              <w:right w:val="single" w:sz="4" w:space="0" w:color="auto"/>
            </w:tcBorders>
            <w:shd w:val="clear" w:color="auto" w:fill="auto"/>
            <w:vAlign w:val="bottom"/>
            <w:hideMark/>
          </w:tcPr>
          <w:p w14:paraId="36F0A569" w14:textId="77777777" w:rsidR="005468E2" w:rsidRPr="009C3C3B" w:rsidRDefault="005468E2" w:rsidP="00080485">
            <w:pPr>
              <w:spacing w:after="0" w:line="240" w:lineRule="auto"/>
              <w:jc w:val="center"/>
              <w:rPr>
                <w:rFonts w:ascii="Calibri" w:eastAsia="Times New Roman" w:hAnsi="Calibri" w:cs="Times New Roman"/>
                <w:color w:val="000000"/>
                <w:lang w:eastAsia="ru-RU"/>
              </w:rPr>
            </w:pPr>
            <w:r w:rsidRPr="009C3C3B">
              <w:rPr>
                <w:rFonts w:ascii="Calibri" w:eastAsia="Times New Roman" w:hAnsi="Calibri" w:cs="Times New Roman"/>
                <w:color w:val="000000"/>
                <w:lang w:eastAsia="ru-RU"/>
              </w:rPr>
              <w:t>0</w:t>
            </w:r>
          </w:p>
        </w:tc>
      </w:tr>
      <w:tr w:rsidR="005468E2" w:rsidRPr="009C3C3B" w14:paraId="1D1B34FB" w14:textId="77777777" w:rsidTr="00080485">
        <w:trPr>
          <w:trHeight w:val="300"/>
        </w:trPr>
        <w:tc>
          <w:tcPr>
            <w:tcW w:w="26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10E69" w14:textId="77777777" w:rsidR="005468E2" w:rsidRPr="009C3C3B" w:rsidRDefault="005468E2" w:rsidP="00080485">
            <w:pPr>
              <w:spacing w:after="0" w:line="240" w:lineRule="auto"/>
              <w:rPr>
                <w:rFonts w:ascii="Calibri" w:eastAsia="Times New Roman" w:hAnsi="Calibri" w:cs="Times New Roman"/>
                <w:b/>
                <w:bCs/>
                <w:color w:val="000000"/>
                <w:lang w:eastAsia="ru-RU"/>
              </w:rPr>
            </w:pPr>
            <w:r w:rsidRPr="009C3C3B">
              <w:rPr>
                <w:rFonts w:ascii="Calibri" w:eastAsia="Times New Roman" w:hAnsi="Calibri" w:cs="Times New Roman"/>
                <w:b/>
                <w:bCs/>
                <w:color w:val="000000"/>
                <w:lang w:eastAsia="ru-RU"/>
              </w:rPr>
              <w:t>Итого:</w:t>
            </w:r>
          </w:p>
        </w:tc>
        <w:tc>
          <w:tcPr>
            <w:tcW w:w="1197" w:type="dxa"/>
            <w:tcBorders>
              <w:top w:val="nil"/>
              <w:left w:val="nil"/>
              <w:bottom w:val="single" w:sz="4" w:space="0" w:color="auto"/>
              <w:right w:val="single" w:sz="4" w:space="0" w:color="auto"/>
            </w:tcBorders>
            <w:shd w:val="clear" w:color="auto" w:fill="auto"/>
            <w:vAlign w:val="bottom"/>
            <w:hideMark/>
          </w:tcPr>
          <w:p w14:paraId="46F28791" w14:textId="77777777" w:rsidR="005468E2" w:rsidRPr="009C3C3B" w:rsidRDefault="005468E2" w:rsidP="00080485">
            <w:pPr>
              <w:spacing w:after="0" w:line="240" w:lineRule="auto"/>
              <w:rPr>
                <w:rFonts w:ascii="Calibri" w:eastAsia="Times New Roman" w:hAnsi="Calibri" w:cs="Times New Roman"/>
                <w:b/>
                <w:bCs/>
                <w:color w:val="000000"/>
                <w:lang w:eastAsia="ru-RU"/>
              </w:rPr>
            </w:pPr>
            <w:r w:rsidRPr="009C3C3B">
              <w:rPr>
                <w:rFonts w:ascii="Calibri" w:eastAsia="Times New Roman" w:hAnsi="Calibri" w:cs="Times New Roman"/>
                <w:b/>
                <w:bCs/>
                <w:color w:val="000000"/>
                <w:lang w:eastAsia="ru-RU"/>
              </w:rPr>
              <w:t> </w:t>
            </w:r>
          </w:p>
        </w:tc>
        <w:tc>
          <w:tcPr>
            <w:tcW w:w="1991" w:type="dxa"/>
            <w:tcBorders>
              <w:top w:val="nil"/>
              <w:left w:val="nil"/>
              <w:bottom w:val="single" w:sz="4" w:space="0" w:color="auto"/>
              <w:right w:val="single" w:sz="4" w:space="0" w:color="auto"/>
            </w:tcBorders>
            <w:shd w:val="clear" w:color="auto" w:fill="auto"/>
            <w:vAlign w:val="bottom"/>
            <w:hideMark/>
          </w:tcPr>
          <w:p w14:paraId="6147B312" w14:textId="77777777" w:rsidR="005468E2" w:rsidRPr="009C3C3B" w:rsidRDefault="005468E2" w:rsidP="00080485">
            <w:pPr>
              <w:spacing w:after="0" w:line="240" w:lineRule="auto"/>
              <w:rPr>
                <w:rFonts w:ascii="Calibri" w:eastAsia="Times New Roman" w:hAnsi="Calibri" w:cs="Times New Roman"/>
                <w:b/>
                <w:bCs/>
                <w:color w:val="000000"/>
                <w:lang w:eastAsia="ru-RU"/>
              </w:rPr>
            </w:pPr>
            <w:r w:rsidRPr="009C3C3B">
              <w:rPr>
                <w:rFonts w:ascii="Calibri" w:eastAsia="Times New Roman" w:hAnsi="Calibri" w:cs="Times New Roman"/>
                <w:b/>
                <w:bCs/>
                <w:color w:val="000000"/>
                <w:lang w:eastAsia="ru-RU"/>
              </w:rPr>
              <w:t> </w:t>
            </w:r>
          </w:p>
        </w:tc>
        <w:tc>
          <w:tcPr>
            <w:tcW w:w="1991" w:type="dxa"/>
            <w:tcBorders>
              <w:top w:val="nil"/>
              <w:left w:val="nil"/>
              <w:bottom w:val="single" w:sz="4" w:space="0" w:color="auto"/>
              <w:right w:val="single" w:sz="4" w:space="0" w:color="auto"/>
            </w:tcBorders>
            <w:shd w:val="clear" w:color="auto" w:fill="auto"/>
            <w:vAlign w:val="bottom"/>
            <w:hideMark/>
          </w:tcPr>
          <w:p w14:paraId="16AD9AE0" w14:textId="77777777" w:rsidR="005468E2" w:rsidRPr="009C3C3B" w:rsidRDefault="005468E2" w:rsidP="00080485">
            <w:pPr>
              <w:spacing w:after="0" w:line="240" w:lineRule="auto"/>
              <w:jc w:val="center"/>
              <w:rPr>
                <w:rFonts w:ascii="Calibri" w:eastAsia="Times New Roman" w:hAnsi="Calibri" w:cs="Times New Roman"/>
                <w:b/>
                <w:bCs/>
                <w:color w:val="000000"/>
                <w:lang w:eastAsia="ru-RU"/>
              </w:rPr>
            </w:pPr>
            <w:r w:rsidRPr="009C3C3B">
              <w:rPr>
                <w:rFonts w:ascii="Calibri" w:eastAsia="Times New Roman" w:hAnsi="Calibri" w:cs="Times New Roman"/>
                <w:b/>
                <w:bCs/>
                <w:color w:val="000000"/>
                <w:lang w:eastAsia="ru-RU"/>
              </w:rPr>
              <w:t>0</w:t>
            </w:r>
          </w:p>
        </w:tc>
      </w:tr>
    </w:tbl>
    <w:p w14:paraId="08322D35" w14:textId="77777777" w:rsidR="005468E2" w:rsidRDefault="005468E2" w:rsidP="002454D0">
      <w:pPr>
        <w:shd w:val="clear" w:color="auto" w:fill="FFFFFF"/>
        <w:spacing w:after="100" w:afterAutospacing="1" w:line="240" w:lineRule="auto"/>
        <w:jc w:val="both"/>
        <w:rPr>
          <w:rFonts w:eastAsia="Times New Roman" w:cstheme="minorHAnsi"/>
          <w:i/>
          <w:iCs/>
          <w:color w:val="000000"/>
          <w:sz w:val="28"/>
          <w:szCs w:val="28"/>
          <w:lang w:eastAsia="ru-RU"/>
        </w:rPr>
      </w:pPr>
    </w:p>
    <w:p w14:paraId="3AE1253D" w14:textId="0F6E5CDF" w:rsidR="00A5072C" w:rsidRDefault="00A5072C" w:rsidP="002454D0">
      <w:pPr>
        <w:shd w:val="clear" w:color="auto" w:fill="FFFFFF"/>
        <w:spacing w:after="100" w:afterAutospacing="1" w:line="240" w:lineRule="auto"/>
        <w:jc w:val="both"/>
        <w:rPr>
          <w:rFonts w:eastAsia="Times New Roman" w:cstheme="minorHAnsi"/>
          <w:i/>
          <w:iCs/>
          <w:color w:val="000000"/>
          <w:sz w:val="28"/>
          <w:szCs w:val="28"/>
          <w:lang w:eastAsia="ru-RU"/>
        </w:rPr>
      </w:pPr>
      <w:r>
        <w:rPr>
          <w:rFonts w:eastAsia="Times New Roman" w:cstheme="minorHAnsi"/>
          <w:i/>
          <w:iCs/>
          <w:color w:val="000000"/>
          <w:sz w:val="28"/>
          <w:szCs w:val="28"/>
          <w:lang w:eastAsia="ru-RU"/>
        </w:rPr>
        <w:t xml:space="preserve">* </w:t>
      </w:r>
      <w:r w:rsidR="00FE7F57" w:rsidRPr="00B62B87">
        <w:rPr>
          <w:rFonts w:eastAsia="Times New Roman" w:cstheme="minorHAnsi"/>
          <w:i/>
          <w:iCs/>
          <w:color w:val="000000"/>
          <w:sz w:val="28"/>
          <w:szCs w:val="28"/>
          <w:lang w:eastAsia="ru-RU"/>
        </w:rPr>
        <w:t xml:space="preserve">также рекомендуется провести анализ рынка по </w:t>
      </w:r>
      <w:r w:rsidR="00FE7F57" w:rsidRPr="00A5072C">
        <w:rPr>
          <w:rFonts w:eastAsia="Times New Roman" w:cstheme="minorHAnsi"/>
          <w:b/>
          <w:bCs/>
          <w:i/>
          <w:iCs/>
          <w:color w:val="000000"/>
          <w:sz w:val="28"/>
          <w:szCs w:val="28"/>
          <w:lang w:eastAsia="ru-RU"/>
        </w:rPr>
        <w:t>ценовой категории</w:t>
      </w:r>
      <w:r w:rsidR="00FE7F57" w:rsidRPr="00B62B87">
        <w:rPr>
          <w:rFonts w:eastAsia="Times New Roman" w:cstheme="minorHAnsi"/>
          <w:i/>
          <w:iCs/>
          <w:color w:val="000000"/>
          <w:sz w:val="28"/>
          <w:szCs w:val="28"/>
          <w:lang w:eastAsia="ru-RU"/>
        </w:rPr>
        <w:t xml:space="preserve"> аналогичных товаров/работ/услуг. </w:t>
      </w:r>
    </w:p>
    <w:p w14:paraId="7B4382DD" w14:textId="77777777" w:rsidR="00A5072C"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lastRenderedPageBreak/>
        <w:t xml:space="preserve">Определить рыночную цену можно путем сбора информации из открытых источников (Интернет) и/или лично, посетив организации/магазины, которые реализуют аналогичные товары/работы/услуги. </w:t>
      </w:r>
    </w:p>
    <w:p w14:paraId="55BA118E" w14:textId="2A5D5D92" w:rsidR="00D83FAC" w:rsidRPr="003C3824" w:rsidRDefault="00FE7F57" w:rsidP="009E281E">
      <w:pPr>
        <w:shd w:val="clear" w:color="auto" w:fill="FFFFFF"/>
        <w:spacing w:after="100" w:afterAutospacing="1" w:line="240" w:lineRule="auto"/>
        <w:jc w:val="both"/>
        <w:rPr>
          <w:rFonts w:eastAsia="Times New Roman" w:cstheme="minorHAnsi"/>
          <w:i/>
          <w:iCs/>
          <w:color w:val="0070C0"/>
          <w:sz w:val="28"/>
          <w:szCs w:val="28"/>
          <w:lang w:eastAsia="ru-RU"/>
        </w:rPr>
      </w:pPr>
      <w:r w:rsidRPr="00B62B87">
        <w:rPr>
          <w:rFonts w:eastAsia="Times New Roman" w:cstheme="minorHAnsi"/>
          <w:i/>
          <w:iCs/>
          <w:color w:val="000000"/>
          <w:sz w:val="28"/>
          <w:szCs w:val="28"/>
          <w:lang w:eastAsia="ru-RU"/>
        </w:rPr>
        <w:t xml:space="preserve">При формировании средней рыночной цены рекомендуется учесть ценовую политику именно той территории, в которой планируется сбыт, </w:t>
      </w:r>
      <w:r w:rsidRPr="00A5072C">
        <w:rPr>
          <w:rFonts w:eastAsia="Times New Roman" w:cstheme="minorHAnsi"/>
          <w:i/>
          <w:iCs/>
          <w:color w:val="0070C0"/>
          <w:sz w:val="28"/>
          <w:szCs w:val="28"/>
          <w:lang w:eastAsia="ru-RU"/>
        </w:rPr>
        <w:t>например – средняя цена женской юбки составляет 1 500 руб., брюк – 1 800 руб., блузы – 1 300 руб</w:t>
      </w:r>
      <w:r w:rsidRPr="00B62B87">
        <w:rPr>
          <w:rFonts w:eastAsia="Times New Roman" w:cstheme="minorHAnsi"/>
          <w:i/>
          <w:iCs/>
          <w:color w:val="000000"/>
          <w:sz w:val="28"/>
          <w:szCs w:val="28"/>
          <w:lang w:eastAsia="ru-RU"/>
        </w:rPr>
        <w:t>.</w:t>
      </w:r>
      <w:r w:rsidR="009E281E">
        <w:rPr>
          <w:rFonts w:eastAsia="Times New Roman" w:cstheme="minorHAnsi"/>
          <w:i/>
          <w:iCs/>
          <w:color w:val="000000"/>
          <w:sz w:val="28"/>
          <w:szCs w:val="28"/>
          <w:lang w:eastAsia="ru-RU"/>
        </w:rPr>
        <w:t xml:space="preserve"> </w:t>
      </w:r>
      <w:r w:rsidR="009E281E" w:rsidRPr="00B62B87">
        <w:rPr>
          <w:rFonts w:eastAsia="Times New Roman" w:cstheme="minorHAnsi"/>
          <w:i/>
          <w:iCs/>
          <w:color w:val="0070C0"/>
          <w:sz w:val="28"/>
          <w:szCs w:val="28"/>
          <w:lang w:eastAsia="ru-RU"/>
        </w:rPr>
        <w:t>которой можно предлагать новые опции и бонусные программы).</w:t>
      </w:r>
      <w:bookmarkStart w:id="0" w:name="_Toc48039979"/>
    </w:p>
    <w:p w14:paraId="63B46147" w14:textId="77777777" w:rsidR="00D83FAC" w:rsidRDefault="00D83FAC" w:rsidP="009E281E">
      <w:pPr>
        <w:shd w:val="clear" w:color="auto" w:fill="FFFFFF"/>
        <w:spacing w:after="100" w:afterAutospacing="1" w:line="240" w:lineRule="auto"/>
        <w:jc w:val="both"/>
        <w:rPr>
          <w:rFonts w:ascii="Times New Roman" w:hAnsi="Times New Roman" w:cs="Times New Roman"/>
          <w:b/>
          <w:sz w:val="24"/>
          <w:szCs w:val="24"/>
        </w:rPr>
      </w:pPr>
    </w:p>
    <w:p w14:paraId="2765BE20" w14:textId="5E404C1A" w:rsidR="009E281E" w:rsidRPr="00C34F23" w:rsidRDefault="009E281E" w:rsidP="009E281E">
      <w:pPr>
        <w:shd w:val="clear" w:color="auto" w:fill="FFFFFF"/>
        <w:spacing w:after="100" w:afterAutospacing="1" w:line="240" w:lineRule="auto"/>
        <w:jc w:val="both"/>
        <w:rPr>
          <w:rFonts w:eastAsia="Times New Roman" w:cstheme="minorHAnsi"/>
          <w:i/>
          <w:iCs/>
          <w:color w:val="0070C0"/>
          <w:sz w:val="24"/>
          <w:szCs w:val="24"/>
          <w:lang w:eastAsia="ru-RU"/>
        </w:rPr>
      </w:pPr>
      <w:r w:rsidRPr="00C34F23">
        <w:rPr>
          <w:rFonts w:ascii="Times New Roman" w:hAnsi="Times New Roman" w:cs="Times New Roman"/>
          <w:b/>
          <w:sz w:val="24"/>
          <w:szCs w:val="24"/>
        </w:rPr>
        <w:t>Цена продукта/услуги</w:t>
      </w:r>
      <w:bookmarkEnd w:id="0"/>
    </w:p>
    <w:tbl>
      <w:tblPr>
        <w:tblStyle w:val="a6"/>
        <w:tblW w:w="0" w:type="auto"/>
        <w:tblLook w:val="04A0" w:firstRow="1" w:lastRow="0" w:firstColumn="1" w:lastColumn="0" w:noHBand="0" w:noVBand="1"/>
      </w:tblPr>
      <w:tblGrid>
        <w:gridCol w:w="4678"/>
        <w:gridCol w:w="4667"/>
      </w:tblGrid>
      <w:tr w:rsidR="009E281E" w:rsidRPr="008A31A5" w14:paraId="58204019" w14:textId="77777777" w:rsidTr="00080485">
        <w:tc>
          <w:tcPr>
            <w:tcW w:w="9345" w:type="dxa"/>
            <w:gridSpan w:val="2"/>
          </w:tcPr>
          <w:p w14:paraId="053B89C0" w14:textId="77777777" w:rsidR="009E281E" w:rsidRPr="008A31A5" w:rsidRDefault="009E281E" w:rsidP="00080485">
            <w:pPr>
              <w:rPr>
                <w:rFonts w:ascii="Times New Roman" w:hAnsi="Times New Roman" w:cs="Times New Roman"/>
                <w:b/>
                <w:sz w:val="24"/>
                <w:szCs w:val="24"/>
              </w:rPr>
            </w:pPr>
            <w:r w:rsidRPr="008A31A5">
              <w:rPr>
                <w:rFonts w:ascii="Times New Roman" w:hAnsi="Times New Roman" w:cs="Times New Roman"/>
                <w:b/>
                <w:bCs/>
                <w:sz w:val="24"/>
                <w:szCs w:val="24"/>
              </w:rPr>
              <w:t>Продукт/услуга 1:</w:t>
            </w:r>
          </w:p>
        </w:tc>
      </w:tr>
      <w:tr w:rsidR="009E281E" w:rsidRPr="008A31A5" w14:paraId="13AD97CE" w14:textId="77777777" w:rsidTr="00080485">
        <w:trPr>
          <w:trHeight w:val="494"/>
        </w:trPr>
        <w:tc>
          <w:tcPr>
            <w:tcW w:w="4678" w:type="dxa"/>
          </w:tcPr>
          <w:p w14:paraId="6847E582" w14:textId="77777777" w:rsidR="009E281E" w:rsidRPr="008A31A5" w:rsidRDefault="009E281E" w:rsidP="00080485">
            <w:pPr>
              <w:rPr>
                <w:rFonts w:ascii="Times New Roman" w:hAnsi="Times New Roman" w:cs="Times New Roman"/>
                <w:bCs/>
                <w:sz w:val="24"/>
                <w:szCs w:val="24"/>
              </w:rPr>
            </w:pPr>
            <w:r w:rsidRPr="008A31A5">
              <w:rPr>
                <w:rFonts w:ascii="Times New Roman" w:hAnsi="Times New Roman" w:cs="Times New Roman"/>
                <w:bCs/>
                <w:sz w:val="24"/>
                <w:szCs w:val="24"/>
              </w:rPr>
              <w:t>Общая стоимость расходов на 1 ед. продукта/услуги, с учетом прямых и косвенных затрат</w:t>
            </w:r>
          </w:p>
        </w:tc>
        <w:tc>
          <w:tcPr>
            <w:tcW w:w="4667" w:type="dxa"/>
          </w:tcPr>
          <w:p w14:paraId="293C91AE" w14:textId="77777777" w:rsidR="009E281E" w:rsidRPr="008A31A5" w:rsidRDefault="009E281E" w:rsidP="00080485">
            <w:pPr>
              <w:rPr>
                <w:rFonts w:ascii="Times New Roman" w:hAnsi="Times New Roman" w:cs="Times New Roman"/>
                <w:bCs/>
                <w:sz w:val="24"/>
                <w:szCs w:val="24"/>
              </w:rPr>
            </w:pPr>
          </w:p>
        </w:tc>
      </w:tr>
      <w:tr w:rsidR="009E281E" w:rsidRPr="008A31A5" w14:paraId="0AB0FFC6" w14:textId="77777777" w:rsidTr="00080485">
        <w:trPr>
          <w:trHeight w:val="494"/>
        </w:trPr>
        <w:tc>
          <w:tcPr>
            <w:tcW w:w="4678" w:type="dxa"/>
          </w:tcPr>
          <w:p w14:paraId="05A57A47" w14:textId="77777777" w:rsidR="009E281E" w:rsidRPr="008A31A5" w:rsidRDefault="009E281E" w:rsidP="00080485">
            <w:pPr>
              <w:rPr>
                <w:rFonts w:ascii="Times New Roman" w:hAnsi="Times New Roman" w:cs="Times New Roman"/>
                <w:bCs/>
                <w:sz w:val="24"/>
                <w:szCs w:val="24"/>
              </w:rPr>
            </w:pPr>
            <w:r w:rsidRPr="008A31A5">
              <w:rPr>
                <w:rFonts w:ascii="Times New Roman" w:hAnsi="Times New Roman" w:cs="Times New Roman"/>
                <w:bCs/>
                <w:sz w:val="24"/>
                <w:szCs w:val="24"/>
              </w:rPr>
              <w:t>Сколько готовы заплатить потребители</w:t>
            </w:r>
          </w:p>
        </w:tc>
        <w:tc>
          <w:tcPr>
            <w:tcW w:w="4667" w:type="dxa"/>
          </w:tcPr>
          <w:p w14:paraId="3850B15D" w14:textId="77777777" w:rsidR="009E281E" w:rsidRPr="008A31A5" w:rsidRDefault="009E281E" w:rsidP="00080485">
            <w:pPr>
              <w:rPr>
                <w:rFonts w:ascii="Times New Roman" w:hAnsi="Times New Roman" w:cs="Times New Roman"/>
                <w:bCs/>
                <w:sz w:val="24"/>
                <w:szCs w:val="24"/>
              </w:rPr>
            </w:pPr>
          </w:p>
        </w:tc>
      </w:tr>
      <w:tr w:rsidR="009E281E" w:rsidRPr="008A31A5" w14:paraId="1D441EE2" w14:textId="77777777" w:rsidTr="00080485">
        <w:trPr>
          <w:trHeight w:val="494"/>
        </w:trPr>
        <w:tc>
          <w:tcPr>
            <w:tcW w:w="4678" w:type="dxa"/>
          </w:tcPr>
          <w:p w14:paraId="4351113E" w14:textId="77777777" w:rsidR="009E281E" w:rsidRPr="008A31A5" w:rsidRDefault="009E281E" w:rsidP="00080485">
            <w:pPr>
              <w:rPr>
                <w:rFonts w:ascii="Times New Roman" w:hAnsi="Times New Roman" w:cs="Times New Roman"/>
                <w:bCs/>
                <w:sz w:val="24"/>
                <w:szCs w:val="24"/>
              </w:rPr>
            </w:pPr>
            <w:r w:rsidRPr="008A31A5">
              <w:rPr>
                <w:rFonts w:ascii="Times New Roman" w:hAnsi="Times New Roman" w:cs="Times New Roman"/>
                <w:bCs/>
                <w:sz w:val="24"/>
                <w:szCs w:val="24"/>
              </w:rPr>
              <w:t>Цены конкурентов</w:t>
            </w:r>
          </w:p>
        </w:tc>
        <w:tc>
          <w:tcPr>
            <w:tcW w:w="4667" w:type="dxa"/>
          </w:tcPr>
          <w:p w14:paraId="180F47D9" w14:textId="77777777" w:rsidR="009E281E" w:rsidRPr="008A31A5" w:rsidRDefault="009E281E" w:rsidP="00080485">
            <w:pPr>
              <w:rPr>
                <w:rFonts w:ascii="Times New Roman" w:hAnsi="Times New Roman" w:cs="Times New Roman"/>
                <w:bCs/>
                <w:sz w:val="24"/>
                <w:szCs w:val="24"/>
              </w:rPr>
            </w:pPr>
          </w:p>
        </w:tc>
      </w:tr>
      <w:tr w:rsidR="009E281E" w:rsidRPr="008A31A5" w14:paraId="36E74EC3" w14:textId="77777777" w:rsidTr="00080485">
        <w:trPr>
          <w:trHeight w:val="494"/>
        </w:trPr>
        <w:tc>
          <w:tcPr>
            <w:tcW w:w="4678" w:type="dxa"/>
          </w:tcPr>
          <w:p w14:paraId="59618FC7" w14:textId="77777777" w:rsidR="009E281E" w:rsidRPr="008A31A5" w:rsidRDefault="009E281E" w:rsidP="00080485">
            <w:pPr>
              <w:rPr>
                <w:rFonts w:ascii="Times New Roman" w:hAnsi="Times New Roman" w:cs="Times New Roman"/>
                <w:bCs/>
                <w:sz w:val="24"/>
                <w:szCs w:val="24"/>
              </w:rPr>
            </w:pPr>
            <w:r w:rsidRPr="008A31A5">
              <w:rPr>
                <w:rFonts w:ascii="Times New Roman" w:hAnsi="Times New Roman" w:cs="Times New Roman"/>
                <w:bCs/>
                <w:sz w:val="24"/>
                <w:szCs w:val="24"/>
              </w:rPr>
              <w:t xml:space="preserve">Цена </w:t>
            </w:r>
          </w:p>
        </w:tc>
        <w:tc>
          <w:tcPr>
            <w:tcW w:w="4667" w:type="dxa"/>
          </w:tcPr>
          <w:p w14:paraId="0ED5B0AB" w14:textId="77777777" w:rsidR="009E281E" w:rsidRPr="008A31A5" w:rsidRDefault="009E281E" w:rsidP="00080485">
            <w:pPr>
              <w:rPr>
                <w:rFonts w:ascii="Times New Roman" w:hAnsi="Times New Roman" w:cs="Times New Roman"/>
                <w:bCs/>
                <w:sz w:val="24"/>
                <w:szCs w:val="24"/>
              </w:rPr>
            </w:pPr>
          </w:p>
        </w:tc>
      </w:tr>
      <w:tr w:rsidR="009E281E" w:rsidRPr="008A31A5" w14:paraId="6406C3CC" w14:textId="77777777" w:rsidTr="00080485">
        <w:trPr>
          <w:trHeight w:val="494"/>
        </w:trPr>
        <w:tc>
          <w:tcPr>
            <w:tcW w:w="4678" w:type="dxa"/>
          </w:tcPr>
          <w:p w14:paraId="62C562FC" w14:textId="77777777" w:rsidR="009E281E" w:rsidRPr="008A31A5" w:rsidRDefault="009E281E" w:rsidP="00080485">
            <w:pPr>
              <w:rPr>
                <w:rFonts w:ascii="Times New Roman" w:hAnsi="Times New Roman" w:cs="Times New Roman"/>
                <w:bCs/>
                <w:sz w:val="24"/>
                <w:szCs w:val="24"/>
              </w:rPr>
            </w:pPr>
            <w:r w:rsidRPr="008A31A5">
              <w:rPr>
                <w:rFonts w:ascii="Times New Roman" w:hAnsi="Times New Roman" w:cs="Times New Roman"/>
                <w:bCs/>
                <w:sz w:val="24"/>
                <w:szCs w:val="24"/>
              </w:rPr>
              <w:t>Причины установления этой цены</w:t>
            </w:r>
          </w:p>
        </w:tc>
        <w:tc>
          <w:tcPr>
            <w:tcW w:w="4667" w:type="dxa"/>
          </w:tcPr>
          <w:p w14:paraId="497336B6" w14:textId="77777777" w:rsidR="009E281E" w:rsidRPr="008A31A5" w:rsidRDefault="009E281E" w:rsidP="00080485">
            <w:pPr>
              <w:rPr>
                <w:rFonts w:ascii="Times New Roman" w:hAnsi="Times New Roman" w:cs="Times New Roman"/>
                <w:bCs/>
                <w:sz w:val="24"/>
                <w:szCs w:val="24"/>
              </w:rPr>
            </w:pPr>
          </w:p>
        </w:tc>
      </w:tr>
      <w:tr w:rsidR="009E281E" w:rsidRPr="008A31A5" w14:paraId="1CE5C947" w14:textId="77777777" w:rsidTr="00080485">
        <w:trPr>
          <w:trHeight w:val="494"/>
        </w:trPr>
        <w:tc>
          <w:tcPr>
            <w:tcW w:w="4678" w:type="dxa"/>
          </w:tcPr>
          <w:p w14:paraId="72926796" w14:textId="77777777" w:rsidR="009E281E" w:rsidRPr="008A31A5" w:rsidRDefault="009E281E" w:rsidP="00080485">
            <w:pPr>
              <w:rPr>
                <w:rFonts w:ascii="Times New Roman" w:hAnsi="Times New Roman" w:cs="Times New Roman"/>
                <w:bCs/>
                <w:sz w:val="24"/>
                <w:szCs w:val="24"/>
              </w:rPr>
            </w:pPr>
            <w:r w:rsidRPr="008A31A5">
              <w:rPr>
                <w:rFonts w:ascii="Times New Roman" w:hAnsi="Times New Roman" w:cs="Times New Roman"/>
                <w:bCs/>
                <w:sz w:val="24"/>
                <w:szCs w:val="24"/>
              </w:rPr>
              <w:t>Скидки (размер и кому будут предоставляться)</w:t>
            </w:r>
          </w:p>
        </w:tc>
        <w:tc>
          <w:tcPr>
            <w:tcW w:w="4667" w:type="dxa"/>
          </w:tcPr>
          <w:p w14:paraId="759CD6B5" w14:textId="77777777" w:rsidR="009E281E" w:rsidRPr="008A31A5" w:rsidRDefault="009E281E" w:rsidP="00080485">
            <w:pPr>
              <w:rPr>
                <w:rFonts w:ascii="Times New Roman" w:hAnsi="Times New Roman" w:cs="Times New Roman"/>
                <w:bCs/>
                <w:sz w:val="24"/>
                <w:szCs w:val="24"/>
              </w:rPr>
            </w:pPr>
          </w:p>
        </w:tc>
      </w:tr>
      <w:tr w:rsidR="009E281E" w:rsidRPr="008A31A5" w14:paraId="4900EB50" w14:textId="77777777" w:rsidTr="00080485">
        <w:trPr>
          <w:trHeight w:val="494"/>
        </w:trPr>
        <w:tc>
          <w:tcPr>
            <w:tcW w:w="4678" w:type="dxa"/>
          </w:tcPr>
          <w:p w14:paraId="36677572" w14:textId="77777777" w:rsidR="009E281E" w:rsidRPr="008A31A5" w:rsidRDefault="009E281E" w:rsidP="00080485">
            <w:pPr>
              <w:rPr>
                <w:rFonts w:ascii="Times New Roman" w:hAnsi="Times New Roman" w:cs="Times New Roman"/>
                <w:bCs/>
                <w:sz w:val="24"/>
                <w:szCs w:val="24"/>
              </w:rPr>
            </w:pPr>
            <w:r w:rsidRPr="008A31A5">
              <w:rPr>
                <w:rFonts w:ascii="Times New Roman" w:hAnsi="Times New Roman" w:cs="Times New Roman"/>
                <w:bCs/>
                <w:sz w:val="24"/>
                <w:szCs w:val="24"/>
              </w:rPr>
              <w:t>Кредит (условия и кому будет предоставляться)</w:t>
            </w:r>
          </w:p>
        </w:tc>
        <w:tc>
          <w:tcPr>
            <w:tcW w:w="4667" w:type="dxa"/>
          </w:tcPr>
          <w:p w14:paraId="3A116949" w14:textId="77777777" w:rsidR="009E281E" w:rsidRPr="008A31A5" w:rsidRDefault="009E281E" w:rsidP="00080485">
            <w:pPr>
              <w:rPr>
                <w:rFonts w:ascii="Times New Roman" w:hAnsi="Times New Roman" w:cs="Times New Roman"/>
                <w:bCs/>
                <w:sz w:val="24"/>
                <w:szCs w:val="24"/>
              </w:rPr>
            </w:pPr>
          </w:p>
        </w:tc>
      </w:tr>
      <w:tr w:rsidR="009E281E" w:rsidRPr="008A31A5" w14:paraId="77111202" w14:textId="77777777" w:rsidTr="00080485">
        <w:tc>
          <w:tcPr>
            <w:tcW w:w="9345" w:type="dxa"/>
            <w:gridSpan w:val="2"/>
          </w:tcPr>
          <w:p w14:paraId="43503514" w14:textId="77777777" w:rsidR="009E281E" w:rsidRPr="008A31A5" w:rsidRDefault="009E281E" w:rsidP="00080485">
            <w:pPr>
              <w:rPr>
                <w:rFonts w:ascii="Times New Roman" w:hAnsi="Times New Roman" w:cs="Times New Roman"/>
                <w:b/>
                <w:sz w:val="24"/>
                <w:szCs w:val="24"/>
              </w:rPr>
            </w:pPr>
            <w:r w:rsidRPr="008A31A5">
              <w:rPr>
                <w:rFonts w:ascii="Times New Roman" w:hAnsi="Times New Roman" w:cs="Times New Roman"/>
                <w:b/>
                <w:bCs/>
                <w:sz w:val="24"/>
                <w:szCs w:val="24"/>
              </w:rPr>
              <w:t>Продукт/услуга 2:</w:t>
            </w:r>
          </w:p>
        </w:tc>
      </w:tr>
    </w:tbl>
    <w:p w14:paraId="0CCF4401" w14:textId="77777777" w:rsidR="009E281E" w:rsidRDefault="009E281E" w:rsidP="002454D0">
      <w:pPr>
        <w:shd w:val="clear" w:color="auto" w:fill="FFFFFF"/>
        <w:spacing w:after="100" w:afterAutospacing="1" w:line="240" w:lineRule="auto"/>
        <w:jc w:val="both"/>
        <w:rPr>
          <w:rFonts w:eastAsia="Times New Roman" w:cstheme="minorHAnsi"/>
          <w:i/>
          <w:iCs/>
          <w:color w:val="000000"/>
          <w:sz w:val="28"/>
          <w:szCs w:val="28"/>
          <w:lang w:eastAsia="ru-RU"/>
        </w:rPr>
      </w:pPr>
    </w:p>
    <w:p w14:paraId="76807845" w14:textId="47D72BAC" w:rsidR="00A5072C" w:rsidRDefault="00A5072C" w:rsidP="002454D0">
      <w:pPr>
        <w:shd w:val="clear" w:color="auto" w:fill="FFFFFF"/>
        <w:spacing w:after="100" w:afterAutospacing="1" w:line="240" w:lineRule="auto"/>
        <w:jc w:val="both"/>
        <w:rPr>
          <w:rFonts w:eastAsia="Times New Roman" w:cstheme="minorHAnsi"/>
          <w:i/>
          <w:iCs/>
          <w:color w:val="000000"/>
          <w:sz w:val="28"/>
          <w:szCs w:val="28"/>
          <w:lang w:eastAsia="ru-RU"/>
        </w:rPr>
      </w:pPr>
      <w:r>
        <w:rPr>
          <w:rFonts w:eastAsia="Times New Roman" w:cstheme="minorHAnsi"/>
          <w:i/>
          <w:iCs/>
          <w:color w:val="000000"/>
          <w:sz w:val="28"/>
          <w:szCs w:val="28"/>
          <w:lang w:eastAsia="ru-RU"/>
        </w:rPr>
        <w:t xml:space="preserve">* </w:t>
      </w:r>
      <w:r w:rsidR="00FE7F57" w:rsidRPr="00B62B87">
        <w:rPr>
          <w:rFonts w:eastAsia="Times New Roman" w:cstheme="minorHAnsi"/>
          <w:i/>
          <w:iCs/>
          <w:color w:val="000000"/>
          <w:sz w:val="28"/>
          <w:szCs w:val="28"/>
          <w:lang w:eastAsia="ru-RU"/>
        </w:rPr>
        <w:t xml:space="preserve">Далее нужно спрогнозировать </w:t>
      </w:r>
      <w:r w:rsidR="00FE7F57" w:rsidRPr="00A5072C">
        <w:rPr>
          <w:rFonts w:eastAsia="Times New Roman" w:cstheme="minorHAnsi"/>
          <w:b/>
          <w:bCs/>
          <w:i/>
          <w:iCs/>
          <w:color w:val="000000"/>
          <w:sz w:val="28"/>
          <w:szCs w:val="28"/>
          <w:lang w:eastAsia="ru-RU"/>
        </w:rPr>
        <w:t>объем продаж</w:t>
      </w:r>
      <w:r w:rsidR="00FE7F57" w:rsidRPr="00B62B87">
        <w:rPr>
          <w:rFonts w:eastAsia="Times New Roman" w:cstheme="minorHAnsi"/>
          <w:i/>
          <w:iCs/>
          <w:color w:val="000000"/>
          <w:sz w:val="28"/>
          <w:szCs w:val="28"/>
          <w:lang w:eastAsia="ru-RU"/>
        </w:rPr>
        <w:t xml:space="preserve">, то есть сколько в конкретный период будет реализовано товаров/работ/услуг, </w:t>
      </w:r>
    </w:p>
    <w:p w14:paraId="5406466B" w14:textId="77777777" w:rsidR="00A5072C"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A5072C">
        <w:rPr>
          <w:rFonts w:eastAsia="Times New Roman" w:cstheme="minorHAnsi"/>
          <w:i/>
          <w:iCs/>
          <w:color w:val="0070C0"/>
          <w:sz w:val="28"/>
          <w:szCs w:val="28"/>
          <w:lang w:eastAsia="ru-RU"/>
        </w:rPr>
        <w:t xml:space="preserve">например — в первый месяц работы планируется реализовать:10 юбок, 10 брюк и 5 блузы. </w:t>
      </w:r>
    </w:p>
    <w:p w14:paraId="7F321AB6" w14:textId="6A5E92FD" w:rsidR="00A5072C"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t xml:space="preserve">Следовательно, рассчитываем выручку по формуле: </w:t>
      </w:r>
      <w:r w:rsidR="00804D9F" w:rsidRPr="00804D9F">
        <w:rPr>
          <w:rFonts w:eastAsia="Times New Roman" w:cstheme="minorHAnsi"/>
          <w:b/>
          <w:bCs/>
          <w:color w:val="0070C0"/>
          <w:sz w:val="28"/>
          <w:szCs w:val="28"/>
          <w:lang w:eastAsia="ru-RU"/>
        </w:rPr>
        <w:t>ЦЕНА</w:t>
      </w:r>
      <w:r w:rsidRPr="00804D9F">
        <w:rPr>
          <w:rFonts w:eastAsia="Times New Roman" w:cstheme="minorHAnsi"/>
          <w:b/>
          <w:bCs/>
          <w:color w:val="0070C0"/>
          <w:sz w:val="28"/>
          <w:szCs w:val="28"/>
          <w:lang w:eastAsia="ru-RU"/>
        </w:rPr>
        <w:t xml:space="preserve">* </w:t>
      </w:r>
      <w:r w:rsidR="00804D9F" w:rsidRPr="00804D9F">
        <w:rPr>
          <w:rFonts w:eastAsia="Times New Roman" w:cstheme="minorHAnsi"/>
          <w:b/>
          <w:bCs/>
          <w:color w:val="0070C0"/>
          <w:sz w:val="28"/>
          <w:szCs w:val="28"/>
          <w:lang w:eastAsia="ru-RU"/>
        </w:rPr>
        <w:t>КОЛИЧЕСТВО</w:t>
      </w:r>
      <w:r w:rsidR="00804D9F" w:rsidRPr="00804D9F">
        <w:rPr>
          <w:rFonts w:eastAsia="Times New Roman" w:cstheme="minorHAnsi"/>
          <w:b/>
          <w:bCs/>
          <w:i/>
          <w:iCs/>
          <w:color w:val="0070C0"/>
          <w:sz w:val="28"/>
          <w:szCs w:val="28"/>
          <w:u w:val="single"/>
          <w:lang w:eastAsia="ru-RU"/>
        </w:rPr>
        <w:t xml:space="preserve"> </w:t>
      </w:r>
      <w:r w:rsidRPr="00A5072C">
        <w:rPr>
          <w:rFonts w:eastAsia="Times New Roman" w:cstheme="minorHAnsi"/>
          <w:i/>
          <w:iCs/>
          <w:color w:val="0070C0"/>
          <w:sz w:val="28"/>
          <w:szCs w:val="28"/>
          <w:lang w:eastAsia="ru-RU"/>
        </w:rPr>
        <w:t xml:space="preserve">Получаем, (1 500 руб. * 10 юбок) + (1 800 руб. * 10 брюк)+ (1 300 руб. *5 блуз)=39,5 тыс. руб. – выручка за первый месяц работы. </w:t>
      </w:r>
    </w:p>
    <w:p w14:paraId="341FD98A" w14:textId="77777777" w:rsidR="00A5072C"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t xml:space="preserve">Аналогично отражаются следующие периоды: 2-й месяц, 3-ий месяц. </w:t>
      </w:r>
    </w:p>
    <w:p w14:paraId="79BF6F7E" w14:textId="77777777" w:rsidR="00A5072C" w:rsidRDefault="00A5072C" w:rsidP="002454D0">
      <w:pPr>
        <w:shd w:val="clear" w:color="auto" w:fill="FFFFFF"/>
        <w:spacing w:after="100" w:afterAutospacing="1" w:line="240" w:lineRule="auto"/>
        <w:jc w:val="both"/>
        <w:rPr>
          <w:rFonts w:eastAsia="Times New Roman" w:cstheme="minorHAnsi"/>
          <w:i/>
          <w:iCs/>
          <w:color w:val="000000"/>
          <w:sz w:val="28"/>
          <w:szCs w:val="28"/>
          <w:lang w:eastAsia="ru-RU"/>
        </w:rPr>
      </w:pPr>
      <w:r>
        <w:rPr>
          <w:rFonts w:eastAsia="Times New Roman" w:cstheme="minorHAnsi"/>
          <w:i/>
          <w:iCs/>
          <w:color w:val="000000"/>
          <w:sz w:val="28"/>
          <w:szCs w:val="28"/>
          <w:lang w:eastAsia="ru-RU"/>
        </w:rPr>
        <w:t xml:space="preserve">* </w:t>
      </w:r>
      <w:r w:rsidR="00FE7F57" w:rsidRPr="00B62B87">
        <w:rPr>
          <w:rFonts w:eastAsia="Times New Roman" w:cstheme="minorHAnsi"/>
          <w:i/>
          <w:iCs/>
          <w:color w:val="000000"/>
          <w:sz w:val="28"/>
          <w:szCs w:val="28"/>
          <w:lang w:eastAsia="ru-RU"/>
        </w:rPr>
        <w:t xml:space="preserve">Далее нужно показать накопительный итог за полугодие и год (суммарные показатели). </w:t>
      </w:r>
    </w:p>
    <w:p w14:paraId="328694AF" w14:textId="1A04C6D9" w:rsidR="00A5072C" w:rsidRPr="00D83FAC" w:rsidRDefault="00FE7F57" w:rsidP="002454D0">
      <w:pPr>
        <w:shd w:val="clear" w:color="auto" w:fill="FFFFFF"/>
        <w:spacing w:after="100" w:afterAutospacing="1" w:line="240" w:lineRule="auto"/>
        <w:jc w:val="both"/>
        <w:rPr>
          <w:rFonts w:eastAsia="Times New Roman" w:cstheme="minorHAnsi"/>
          <w:i/>
          <w:iCs/>
          <w:color w:val="000000"/>
          <w:sz w:val="28"/>
          <w:szCs w:val="28"/>
          <w:lang w:eastAsia="ru-RU"/>
        </w:rPr>
      </w:pPr>
      <w:r w:rsidRPr="00B62B87">
        <w:rPr>
          <w:rFonts w:eastAsia="Times New Roman" w:cstheme="minorHAnsi"/>
          <w:i/>
          <w:iCs/>
          <w:color w:val="000000"/>
          <w:sz w:val="28"/>
          <w:szCs w:val="28"/>
          <w:lang w:eastAsia="ru-RU"/>
        </w:rPr>
        <w:t>Рекомендуется на отдельном листке спланировать выручку по каждому месяцу, а в итоговую таблицу бизнес-плана суммировать показатели.</w:t>
      </w:r>
    </w:p>
    <w:p w14:paraId="3C962F87" w14:textId="77777777" w:rsidR="006646A5" w:rsidRDefault="006646A5" w:rsidP="002454D0">
      <w:pPr>
        <w:shd w:val="clear" w:color="auto" w:fill="FFFFFF"/>
        <w:spacing w:after="100" w:afterAutospacing="1" w:line="240" w:lineRule="auto"/>
        <w:jc w:val="both"/>
        <w:rPr>
          <w:rFonts w:eastAsia="Times New Roman" w:cstheme="minorHAnsi"/>
          <w:color w:val="373A3C"/>
          <w:sz w:val="28"/>
          <w:szCs w:val="28"/>
          <w:lang w:eastAsia="ru-RU"/>
        </w:rPr>
      </w:pPr>
    </w:p>
    <w:p w14:paraId="0F885776" w14:textId="2038C2CF" w:rsidR="00A5072C"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 xml:space="preserve">2. Финансовые планы (поквартально ежегодные) не менее чем за 2 года, следующих за годом начала реализации бизнес-плана </w:t>
      </w:r>
    </w:p>
    <w:p w14:paraId="0FD6C449" w14:textId="436EA250" w:rsidR="00A5072C" w:rsidRDefault="00A5072C" w:rsidP="00A5072C">
      <w:pPr>
        <w:shd w:val="clear" w:color="auto" w:fill="FFFFFF"/>
        <w:spacing w:after="100" w:afterAutospacing="1" w:line="240" w:lineRule="auto"/>
        <w:rPr>
          <w:rFonts w:eastAsia="Times New Roman" w:cstheme="minorHAnsi"/>
          <w:i/>
          <w:iCs/>
          <w:color w:val="373A3C"/>
          <w:sz w:val="28"/>
          <w:szCs w:val="28"/>
          <w:lang w:eastAsia="ru-RU"/>
        </w:rPr>
      </w:pPr>
      <w:r>
        <w:rPr>
          <w:rFonts w:eastAsia="Times New Roman" w:cstheme="minorHAnsi"/>
          <w:color w:val="373A3C"/>
          <w:sz w:val="28"/>
          <w:szCs w:val="28"/>
          <w:lang w:eastAsia="ru-RU"/>
        </w:rPr>
        <w:t xml:space="preserve">- </w:t>
      </w:r>
      <w:r w:rsidR="00FE7F57" w:rsidRPr="00B62B87">
        <w:rPr>
          <w:rFonts w:eastAsia="Times New Roman" w:cstheme="minorHAnsi"/>
          <w:i/>
          <w:iCs/>
          <w:color w:val="373A3C"/>
          <w:sz w:val="28"/>
          <w:szCs w:val="28"/>
          <w:lang w:eastAsia="ru-RU"/>
        </w:rPr>
        <w:t>Выручка от реализации</w:t>
      </w: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продукции (работ, услуг), </w:t>
      </w:r>
    </w:p>
    <w:p w14:paraId="3A0D396D" w14:textId="2B2EF4B6" w:rsidR="00A5072C" w:rsidRDefault="00A5072C" w:rsidP="00A5072C">
      <w:pPr>
        <w:shd w:val="clear" w:color="auto" w:fill="FFFFFF"/>
        <w:spacing w:after="100" w:afterAutospacing="1" w:line="240" w:lineRule="auto"/>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себестоимость продукции (работ, услуг) — всего, в том числе: постоянные, переменные, прочие расходы</w:t>
      </w:r>
    </w:p>
    <w:p w14:paraId="7566EC12" w14:textId="6FB1F56D" w:rsidR="00A5072C" w:rsidRDefault="00A5072C" w:rsidP="00A5072C">
      <w:pPr>
        <w:shd w:val="clear" w:color="auto" w:fill="FFFFFF"/>
        <w:spacing w:after="100" w:afterAutospacing="1" w:line="240" w:lineRule="auto"/>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налоги, чистая прибыль. </w:t>
      </w:r>
    </w:p>
    <w:p w14:paraId="1F6CAD8E" w14:textId="087B6381" w:rsidR="00FE7F57" w:rsidRPr="00A5072C" w:rsidRDefault="00FE7F57" w:rsidP="00A5072C">
      <w:pPr>
        <w:shd w:val="clear" w:color="auto" w:fill="FFFFFF"/>
        <w:spacing w:after="100" w:afterAutospacing="1" w:line="240" w:lineRule="auto"/>
        <w:rPr>
          <w:rFonts w:eastAsia="Times New Roman" w:cstheme="minorHAnsi"/>
          <w:color w:val="C00000"/>
          <w:sz w:val="28"/>
          <w:szCs w:val="28"/>
          <w:lang w:eastAsia="ru-RU"/>
        </w:rPr>
      </w:pPr>
      <w:r w:rsidRPr="00A5072C">
        <w:rPr>
          <w:rFonts w:eastAsia="Times New Roman" w:cstheme="minorHAnsi"/>
          <w:i/>
          <w:iCs/>
          <w:color w:val="C00000"/>
          <w:sz w:val="28"/>
          <w:szCs w:val="28"/>
          <w:lang w:eastAsia="ru-RU"/>
        </w:rPr>
        <w:t>Пункт заполняется с учетом 4 кварталов и годовых значений.</w:t>
      </w:r>
    </w:p>
    <w:p w14:paraId="15C29B2B" w14:textId="77777777" w:rsidR="00A5072C" w:rsidRDefault="00A5072C" w:rsidP="002454D0">
      <w:pPr>
        <w:shd w:val="clear" w:color="auto" w:fill="FFFFFF"/>
        <w:spacing w:after="100" w:afterAutospacing="1" w:line="240" w:lineRule="auto"/>
        <w:jc w:val="both"/>
        <w:rPr>
          <w:rFonts w:eastAsia="Times New Roman" w:cstheme="minorHAnsi"/>
          <w:i/>
          <w:iCs/>
          <w:color w:val="000000"/>
          <w:sz w:val="28"/>
          <w:szCs w:val="28"/>
          <w:lang w:eastAsia="ru-RU"/>
        </w:rPr>
      </w:pPr>
      <w:r>
        <w:rPr>
          <w:rFonts w:eastAsia="Times New Roman" w:cstheme="minorHAnsi"/>
          <w:b/>
          <w:bCs/>
          <w:i/>
          <w:iCs/>
          <w:color w:val="000000"/>
          <w:sz w:val="28"/>
          <w:szCs w:val="28"/>
          <w:lang w:eastAsia="ru-RU"/>
        </w:rPr>
        <w:t>ЧИСТАЯ ПРИБЫЛЬ</w:t>
      </w:r>
      <w:r w:rsidR="00FE7F57" w:rsidRPr="00A5072C">
        <w:rPr>
          <w:rFonts w:eastAsia="Times New Roman" w:cstheme="minorHAnsi"/>
          <w:i/>
          <w:iCs/>
          <w:color w:val="000000"/>
          <w:sz w:val="28"/>
          <w:szCs w:val="28"/>
          <w:lang w:eastAsia="ru-RU"/>
        </w:rPr>
        <w:t xml:space="preserve"> —</w:t>
      </w:r>
      <w:r w:rsidR="00FE7F57" w:rsidRPr="00B62B87">
        <w:rPr>
          <w:rFonts w:eastAsia="Times New Roman" w:cstheme="minorHAnsi"/>
          <w:i/>
          <w:iCs/>
          <w:color w:val="000000"/>
          <w:sz w:val="28"/>
          <w:szCs w:val="28"/>
          <w:lang w:eastAsia="ru-RU"/>
        </w:rPr>
        <w:t xml:space="preserve"> разница между выручкой, расходами и налогами. </w:t>
      </w:r>
    </w:p>
    <w:p w14:paraId="274ADCAE" w14:textId="4F13F140" w:rsidR="00FE7F57" w:rsidRDefault="00FE7F57" w:rsidP="002454D0">
      <w:pPr>
        <w:shd w:val="clear" w:color="auto" w:fill="FFFFFF"/>
        <w:spacing w:after="100" w:afterAutospacing="1" w:line="240" w:lineRule="auto"/>
        <w:jc w:val="both"/>
        <w:rPr>
          <w:rFonts w:eastAsia="Times New Roman" w:cstheme="minorHAnsi"/>
          <w:i/>
          <w:iCs/>
          <w:color w:val="C00000"/>
          <w:sz w:val="28"/>
          <w:szCs w:val="28"/>
          <w:lang w:eastAsia="ru-RU"/>
        </w:rPr>
      </w:pPr>
      <w:r w:rsidRPr="00A5072C">
        <w:rPr>
          <w:rFonts w:eastAsia="Times New Roman" w:cstheme="minorHAnsi"/>
          <w:i/>
          <w:iCs/>
          <w:color w:val="C00000"/>
          <w:sz w:val="28"/>
          <w:szCs w:val="28"/>
          <w:lang w:eastAsia="ru-RU"/>
        </w:rPr>
        <w:t>После вычислений возможно получить в каком-то квартале убыток, который связан с единовременными затратами.</w:t>
      </w:r>
    </w:p>
    <w:p w14:paraId="409283ED" w14:textId="1290CB90" w:rsidR="00746E11" w:rsidRDefault="00746E11" w:rsidP="00235F09">
      <w:pPr>
        <w:pStyle w:val="3"/>
        <w:shd w:val="clear" w:color="auto" w:fill="auto"/>
        <w:tabs>
          <w:tab w:val="left" w:pos="1138"/>
        </w:tabs>
        <w:spacing w:line="270" w:lineRule="exact"/>
        <w:ind w:firstLine="0"/>
        <w:jc w:val="center"/>
        <w:rPr>
          <w:b/>
          <w:bCs/>
        </w:rPr>
      </w:pPr>
      <w:r w:rsidRPr="00746E11">
        <w:rPr>
          <w:b/>
          <w:bCs/>
        </w:rPr>
        <w:t>Обоснование состоятельности проекта</w:t>
      </w:r>
    </w:p>
    <w:p w14:paraId="57DE139A" w14:textId="77777777" w:rsidR="00746E11" w:rsidRDefault="00746E11" w:rsidP="00746E11">
      <w:pPr>
        <w:pStyle w:val="3"/>
        <w:shd w:val="clear" w:color="auto" w:fill="auto"/>
        <w:tabs>
          <w:tab w:val="left" w:pos="1138"/>
        </w:tabs>
        <w:spacing w:line="270" w:lineRule="exact"/>
        <w:ind w:firstLine="0"/>
        <w:jc w:val="both"/>
        <w:rPr>
          <w:b/>
          <w:bCs/>
        </w:rPr>
      </w:pPr>
    </w:p>
    <w:p w14:paraId="5481F33A" w14:textId="77777777" w:rsidR="00746E11" w:rsidRPr="00746E11" w:rsidRDefault="00746E11" w:rsidP="00746E11">
      <w:pPr>
        <w:pStyle w:val="3"/>
        <w:shd w:val="clear" w:color="auto" w:fill="auto"/>
        <w:tabs>
          <w:tab w:val="left" w:pos="1350"/>
        </w:tabs>
        <w:spacing w:line="270" w:lineRule="exact"/>
        <w:ind w:firstLine="0"/>
        <w:jc w:val="both"/>
        <w:rPr>
          <w:b/>
          <w:bCs/>
        </w:rPr>
      </w:pPr>
      <w:r w:rsidRPr="00D13A20">
        <w:rPr>
          <w:b/>
          <w:bCs/>
          <w:u w:val="single"/>
        </w:rPr>
        <w:t>Среднемесячная</w:t>
      </w:r>
      <w:r w:rsidRPr="00746E11">
        <w:rPr>
          <w:b/>
          <w:bCs/>
        </w:rPr>
        <w:t xml:space="preserve"> выручка от реализации продукции:</w:t>
      </w:r>
    </w:p>
    <w:p w14:paraId="6D89A4BE" w14:textId="569AB39A" w:rsidR="00746E11" w:rsidRPr="00746E11" w:rsidRDefault="00746E11" w:rsidP="00746E11">
      <w:pPr>
        <w:pStyle w:val="3"/>
        <w:shd w:val="clear" w:color="auto" w:fill="auto"/>
        <w:tabs>
          <w:tab w:val="left" w:pos="1138"/>
        </w:tabs>
        <w:spacing w:line="270" w:lineRule="exact"/>
        <w:ind w:firstLine="0"/>
        <w:jc w:val="both"/>
        <w:rPr>
          <w:b/>
          <w:bCs/>
        </w:rPr>
      </w:pPr>
    </w:p>
    <w:tbl>
      <w:tblPr>
        <w:tblW w:w="10262" w:type="dxa"/>
        <w:tblInd w:w="-891" w:type="dxa"/>
        <w:tblLayout w:type="fixed"/>
        <w:tblCellMar>
          <w:left w:w="10" w:type="dxa"/>
          <w:right w:w="10" w:type="dxa"/>
        </w:tblCellMar>
        <w:tblLook w:val="0000" w:firstRow="0" w:lastRow="0" w:firstColumn="0" w:lastColumn="0" w:noHBand="0" w:noVBand="0"/>
      </w:tblPr>
      <w:tblGrid>
        <w:gridCol w:w="950"/>
        <w:gridCol w:w="7118"/>
        <w:gridCol w:w="2194"/>
      </w:tblGrid>
      <w:tr w:rsidR="00746E11" w14:paraId="4267A5F7" w14:textId="77777777" w:rsidTr="00746E11">
        <w:trPr>
          <w:trHeight w:hRule="exact" w:val="662"/>
        </w:trPr>
        <w:tc>
          <w:tcPr>
            <w:tcW w:w="950" w:type="dxa"/>
            <w:tcBorders>
              <w:top w:val="single" w:sz="4" w:space="0" w:color="auto"/>
              <w:left w:val="single" w:sz="4" w:space="0" w:color="auto"/>
            </w:tcBorders>
            <w:shd w:val="clear" w:color="auto" w:fill="FFFFFF"/>
          </w:tcPr>
          <w:p w14:paraId="72224DC7" w14:textId="77777777" w:rsidR="00746E11" w:rsidRDefault="00746E11" w:rsidP="00746E11">
            <w:pPr>
              <w:pStyle w:val="3"/>
              <w:shd w:val="clear" w:color="auto" w:fill="auto"/>
              <w:spacing w:after="60" w:line="270" w:lineRule="exact"/>
              <w:ind w:firstLine="0"/>
              <w:jc w:val="center"/>
            </w:pPr>
            <w:r>
              <w:rPr>
                <w:rStyle w:val="21"/>
                <w:rFonts w:eastAsia="Franklin Gothic Heavy"/>
              </w:rPr>
              <w:t>№</w:t>
            </w:r>
          </w:p>
          <w:p w14:paraId="290EB04D" w14:textId="77777777" w:rsidR="00746E11" w:rsidRDefault="00746E11" w:rsidP="00746E11">
            <w:pPr>
              <w:pStyle w:val="3"/>
              <w:shd w:val="clear" w:color="auto" w:fill="auto"/>
              <w:spacing w:before="60" w:line="270" w:lineRule="exact"/>
              <w:ind w:firstLine="0"/>
              <w:jc w:val="center"/>
            </w:pPr>
            <w:r>
              <w:rPr>
                <w:rStyle w:val="21"/>
                <w:rFonts w:eastAsia="Franklin Gothic Heavy"/>
              </w:rPr>
              <w:t>п/п</w:t>
            </w:r>
          </w:p>
        </w:tc>
        <w:tc>
          <w:tcPr>
            <w:tcW w:w="7118" w:type="dxa"/>
            <w:tcBorders>
              <w:top w:val="single" w:sz="4" w:space="0" w:color="auto"/>
              <w:left w:val="single" w:sz="4" w:space="0" w:color="auto"/>
            </w:tcBorders>
            <w:shd w:val="clear" w:color="auto" w:fill="FFFFFF"/>
          </w:tcPr>
          <w:p w14:paraId="338E3ED5" w14:textId="77777777" w:rsidR="00746E11" w:rsidRDefault="00746E11" w:rsidP="00746E11">
            <w:pPr>
              <w:pStyle w:val="3"/>
              <w:shd w:val="clear" w:color="auto" w:fill="auto"/>
              <w:spacing w:line="270" w:lineRule="exact"/>
              <w:ind w:firstLine="0"/>
              <w:jc w:val="center"/>
            </w:pPr>
            <w:r>
              <w:rPr>
                <w:rStyle w:val="21"/>
                <w:rFonts w:eastAsia="Franklin Gothic Heavy"/>
              </w:rPr>
              <w:t>Наименование показателя</w:t>
            </w:r>
          </w:p>
        </w:tc>
        <w:tc>
          <w:tcPr>
            <w:tcW w:w="2194" w:type="dxa"/>
            <w:tcBorders>
              <w:top w:val="single" w:sz="4" w:space="0" w:color="auto"/>
              <w:left w:val="single" w:sz="4" w:space="0" w:color="auto"/>
              <w:right w:val="single" w:sz="4" w:space="0" w:color="auto"/>
            </w:tcBorders>
            <w:shd w:val="clear" w:color="auto" w:fill="FFFFFF"/>
          </w:tcPr>
          <w:p w14:paraId="730D4871" w14:textId="77777777" w:rsidR="00746E11" w:rsidRDefault="00746E11" w:rsidP="00746E11">
            <w:pPr>
              <w:pStyle w:val="3"/>
              <w:shd w:val="clear" w:color="auto" w:fill="auto"/>
              <w:spacing w:after="120" w:line="270" w:lineRule="exact"/>
              <w:ind w:firstLine="0"/>
              <w:jc w:val="center"/>
            </w:pPr>
            <w:r>
              <w:rPr>
                <w:rStyle w:val="21"/>
                <w:rFonts w:eastAsia="Franklin Gothic Heavy"/>
              </w:rPr>
              <w:t>Значение</w:t>
            </w:r>
          </w:p>
          <w:p w14:paraId="5FA119CD" w14:textId="77777777" w:rsidR="00746E11" w:rsidRDefault="00746E11" w:rsidP="00746E11">
            <w:pPr>
              <w:pStyle w:val="3"/>
              <w:shd w:val="clear" w:color="auto" w:fill="auto"/>
              <w:spacing w:before="120" w:line="270" w:lineRule="exact"/>
              <w:ind w:firstLine="0"/>
              <w:jc w:val="center"/>
            </w:pPr>
            <w:r>
              <w:rPr>
                <w:rStyle w:val="21"/>
                <w:rFonts w:eastAsia="Franklin Gothic Heavy"/>
              </w:rPr>
              <w:t>показателя</w:t>
            </w:r>
          </w:p>
        </w:tc>
      </w:tr>
      <w:tr w:rsidR="00746E11" w14:paraId="25F5F25F" w14:textId="77777777" w:rsidTr="00746E11">
        <w:trPr>
          <w:trHeight w:hRule="exact" w:val="662"/>
        </w:trPr>
        <w:tc>
          <w:tcPr>
            <w:tcW w:w="950" w:type="dxa"/>
            <w:tcBorders>
              <w:top w:val="single" w:sz="4" w:space="0" w:color="auto"/>
              <w:left w:val="single" w:sz="4" w:space="0" w:color="auto"/>
            </w:tcBorders>
            <w:shd w:val="clear" w:color="auto" w:fill="FFFFFF"/>
          </w:tcPr>
          <w:p w14:paraId="1D56BC11" w14:textId="77777777" w:rsidR="00746E11" w:rsidRDefault="00746E11" w:rsidP="00746E11">
            <w:pPr>
              <w:pStyle w:val="3"/>
              <w:shd w:val="clear" w:color="auto" w:fill="auto"/>
              <w:spacing w:line="270" w:lineRule="exact"/>
              <w:ind w:firstLine="0"/>
              <w:jc w:val="center"/>
            </w:pPr>
            <w:r>
              <w:rPr>
                <w:rStyle w:val="21"/>
                <w:rFonts w:eastAsia="Franklin Gothic Heavy"/>
              </w:rPr>
              <w:t>1</w:t>
            </w:r>
          </w:p>
        </w:tc>
        <w:tc>
          <w:tcPr>
            <w:tcW w:w="7118" w:type="dxa"/>
            <w:tcBorders>
              <w:top w:val="single" w:sz="4" w:space="0" w:color="auto"/>
              <w:left w:val="single" w:sz="4" w:space="0" w:color="auto"/>
            </w:tcBorders>
            <w:shd w:val="clear" w:color="auto" w:fill="FFFFFF"/>
          </w:tcPr>
          <w:p w14:paraId="237988A8" w14:textId="77777777" w:rsidR="00746E11" w:rsidRDefault="00746E11" w:rsidP="00746E11">
            <w:pPr>
              <w:pStyle w:val="3"/>
              <w:shd w:val="clear" w:color="auto" w:fill="auto"/>
              <w:spacing w:line="326" w:lineRule="exact"/>
              <w:ind w:left="120" w:firstLine="0"/>
            </w:pPr>
            <w:r>
              <w:rPr>
                <w:rStyle w:val="21"/>
                <w:rFonts w:eastAsia="Franklin Gothic Heavy"/>
              </w:rPr>
              <w:t>Среднемесячный объем реализации продукции в натуральном выражении</w:t>
            </w:r>
          </w:p>
        </w:tc>
        <w:tc>
          <w:tcPr>
            <w:tcW w:w="2194" w:type="dxa"/>
            <w:tcBorders>
              <w:top w:val="single" w:sz="4" w:space="0" w:color="auto"/>
              <w:left w:val="single" w:sz="4" w:space="0" w:color="auto"/>
              <w:right w:val="single" w:sz="4" w:space="0" w:color="auto"/>
            </w:tcBorders>
            <w:shd w:val="clear" w:color="auto" w:fill="FFFFFF"/>
          </w:tcPr>
          <w:p w14:paraId="087C5C84" w14:textId="77777777" w:rsidR="00746E11" w:rsidRDefault="00746E11" w:rsidP="00746E11">
            <w:pPr>
              <w:rPr>
                <w:sz w:val="10"/>
                <w:szCs w:val="10"/>
              </w:rPr>
            </w:pPr>
          </w:p>
        </w:tc>
      </w:tr>
      <w:tr w:rsidR="00746E11" w14:paraId="4AAE5560" w14:textId="77777777" w:rsidTr="00746E11">
        <w:trPr>
          <w:trHeight w:hRule="exact" w:val="336"/>
        </w:trPr>
        <w:tc>
          <w:tcPr>
            <w:tcW w:w="950" w:type="dxa"/>
            <w:tcBorders>
              <w:top w:val="single" w:sz="4" w:space="0" w:color="auto"/>
              <w:left w:val="single" w:sz="4" w:space="0" w:color="auto"/>
            </w:tcBorders>
            <w:shd w:val="clear" w:color="auto" w:fill="FFFFFF"/>
          </w:tcPr>
          <w:p w14:paraId="675FE5C0" w14:textId="77777777" w:rsidR="00746E11" w:rsidRDefault="00746E11" w:rsidP="00746E11">
            <w:pPr>
              <w:pStyle w:val="3"/>
              <w:shd w:val="clear" w:color="auto" w:fill="auto"/>
              <w:spacing w:line="270" w:lineRule="exact"/>
              <w:ind w:firstLine="0"/>
              <w:jc w:val="center"/>
            </w:pPr>
            <w:r>
              <w:rPr>
                <w:rStyle w:val="21"/>
                <w:rFonts w:eastAsia="Franklin Gothic Heavy"/>
              </w:rPr>
              <w:t>2</w:t>
            </w:r>
          </w:p>
        </w:tc>
        <w:tc>
          <w:tcPr>
            <w:tcW w:w="7118" w:type="dxa"/>
            <w:tcBorders>
              <w:top w:val="single" w:sz="4" w:space="0" w:color="auto"/>
              <w:left w:val="single" w:sz="4" w:space="0" w:color="auto"/>
            </w:tcBorders>
            <w:shd w:val="clear" w:color="auto" w:fill="FFFFFF"/>
          </w:tcPr>
          <w:p w14:paraId="64FDDC47" w14:textId="77777777" w:rsidR="00746E11" w:rsidRDefault="00746E11" w:rsidP="00746E11">
            <w:pPr>
              <w:pStyle w:val="3"/>
              <w:shd w:val="clear" w:color="auto" w:fill="auto"/>
              <w:spacing w:line="270" w:lineRule="exact"/>
              <w:ind w:firstLine="0"/>
              <w:jc w:val="center"/>
            </w:pPr>
            <w:r>
              <w:rPr>
                <w:rStyle w:val="21"/>
                <w:rFonts w:eastAsia="Franklin Gothic Heavy"/>
              </w:rPr>
              <w:t>Планируемая цена реализации единицы продукции (руб.)</w:t>
            </w:r>
          </w:p>
        </w:tc>
        <w:tc>
          <w:tcPr>
            <w:tcW w:w="2194" w:type="dxa"/>
            <w:tcBorders>
              <w:top w:val="single" w:sz="4" w:space="0" w:color="auto"/>
              <w:left w:val="single" w:sz="4" w:space="0" w:color="auto"/>
              <w:right w:val="single" w:sz="4" w:space="0" w:color="auto"/>
            </w:tcBorders>
            <w:shd w:val="clear" w:color="auto" w:fill="FFFFFF"/>
          </w:tcPr>
          <w:p w14:paraId="79F86E59" w14:textId="77777777" w:rsidR="00746E11" w:rsidRDefault="00746E11" w:rsidP="00746E11">
            <w:pPr>
              <w:rPr>
                <w:sz w:val="10"/>
                <w:szCs w:val="10"/>
              </w:rPr>
            </w:pPr>
          </w:p>
        </w:tc>
      </w:tr>
      <w:tr w:rsidR="00746E11" w14:paraId="787B7F49" w14:textId="77777777" w:rsidTr="00746E11">
        <w:trPr>
          <w:trHeight w:hRule="exact" w:val="672"/>
        </w:trPr>
        <w:tc>
          <w:tcPr>
            <w:tcW w:w="950" w:type="dxa"/>
            <w:tcBorders>
              <w:top w:val="single" w:sz="4" w:space="0" w:color="auto"/>
              <w:left w:val="single" w:sz="4" w:space="0" w:color="auto"/>
              <w:bottom w:val="single" w:sz="4" w:space="0" w:color="auto"/>
            </w:tcBorders>
            <w:shd w:val="clear" w:color="auto" w:fill="FFFFFF"/>
          </w:tcPr>
          <w:p w14:paraId="1D0E2642" w14:textId="77777777" w:rsidR="00746E11" w:rsidRDefault="00746E11" w:rsidP="00746E11">
            <w:pPr>
              <w:pStyle w:val="3"/>
              <w:shd w:val="clear" w:color="auto" w:fill="auto"/>
              <w:spacing w:line="270" w:lineRule="exact"/>
              <w:ind w:firstLine="0"/>
              <w:jc w:val="center"/>
            </w:pPr>
            <w:r>
              <w:rPr>
                <w:rStyle w:val="21"/>
                <w:rFonts w:eastAsia="Franklin Gothic Heavy"/>
              </w:rPr>
              <w:t>3</w:t>
            </w:r>
          </w:p>
        </w:tc>
        <w:tc>
          <w:tcPr>
            <w:tcW w:w="7118" w:type="dxa"/>
            <w:tcBorders>
              <w:top w:val="single" w:sz="4" w:space="0" w:color="auto"/>
              <w:left w:val="single" w:sz="4" w:space="0" w:color="auto"/>
              <w:bottom w:val="single" w:sz="4" w:space="0" w:color="auto"/>
            </w:tcBorders>
            <w:shd w:val="clear" w:color="auto" w:fill="FFFFFF"/>
          </w:tcPr>
          <w:p w14:paraId="42DE7869" w14:textId="2FC9E922" w:rsidR="00746E11" w:rsidRDefault="0002001B" w:rsidP="00746E11">
            <w:pPr>
              <w:pStyle w:val="3"/>
              <w:shd w:val="clear" w:color="auto" w:fill="auto"/>
              <w:spacing w:line="322" w:lineRule="exact"/>
              <w:ind w:left="120" w:firstLine="0"/>
            </w:pPr>
            <w:r>
              <w:rPr>
                <w:rFonts w:eastAsia="Franklin Gothic Heavy"/>
                <w:noProof/>
                <w:color w:val="000000"/>
              </w:rPr>
              <mc:AlternateContent>
                <mc:Choice Requires="wps">
                  <w:drawing>
                    <wp:anchor distT="0" distB="0" distL="114300" distR="114300" simplePos="0" relativeHeight="251659264" behindDoc="0" locked="0" layoutInCell="1" allowOverlap="1" wp14:anchorId="574E7C4F" wp14:editId="69390B26">
                      <wp:simplePos x="0" y="0"/>
                      <wp:positionH relativeFrom="column">
                        <wp:posOffset>3933549</wp:posOffset>
                      </wp:positionH>
                      <wp:positionV relativeFrom="paragraph">
                        <wp:posOffset>302343</wp:posOffset>
                      </wp:positionV>
                      <wp:extent cx="425726" cy="1487556"/>
                      <wp:effectExtent l="38100" t="76200" r="50800" b="93980"/>
                      <wp:wrapNone/>
                      <wp:docPr id="1" name="Соединитель: уступ 1"/>
                      <wp:cNvGraphicFramePr/>
                      <a:graphic xmlns:a="http://schemas.openxmlformats.org/drawingml/2006/main">
                        <a:graphicData uri="http://schemas.microsoft.com/office/word/2010/wordprocessingShape">
                          <wps:wsp>
                            <wps:cNvCnPr/>
                            <wps:spPr>
                              <a:xfrm>
                                <a:off x="0" y="0"/>
                                <a:ext cx="425726" cy="1487556"/>
                              </a:xfrm>
                              <a:prstGeom prst="bentConnector3">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2581A6"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 o:spid="_x0000_s1026" type="#_x0000_t34" style="position:absolute;margin-left:309.75pt;margin-top:23.8pt;width:33.5pt;height:1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" strokecolor="#ed7d31 [3205]" strokeweight=".5pt">
                      <v:stroke startarrow="block" endarrow="block"/>
                    </v:shape>
                  </w:pict>
                </mc:Fallback>
              </mc:AlternateContent>
            </w:r>
            <w:r w:rsidR="00746E11">
              <w:rPr>
                <w:rStyle w:val="21"/>
                <w:rFonts w:eastAsia="Franklin Gothic Heavy"/>
              </w:rPr>
              <w:t xml:space="preserve">Месячный валовый доход от реализации продукции (руб.), </w:t>
            </w:r>
            <w:r w:rsidR="00746E11" w:rsidRPr="00746E11">
              <w:rPr>
                <w:rStyle w:val="21"/>
                <w:rFonts w:eastAsia="Franklin Gothic Heavy"/>
                <w:color w:val="0070C0"/>
              </w:rPr>
              <w:t>строка 1 х строка 2</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14:paraId="6BBE2417" w14:textId="77777777" w:rsidR="00746E11" w:rsidRDefault="00746E11" w:rsidP="00746E11">
            <w:pPr>
              <w:rPr>
                <w:sz w:val="10"/>
                <w:szCs w:val="10"/>
              </w:rPr>
            </w:pPr>
          </w:p>
        </w:tc>
      </w:tr>
    </w:tbl>
    <w:p w14:paraId="6BD1D7BC" w14:textId="4CB6366C" w:rsidR="00235F09" w:rsidRDefault="00235F09" w:rsidP="00746E11">
      <w:pPr>
        <w:pStyle w:val="3"/>
        <w:shd w:val="clear" w:color="auto" w:fill="auto"/>
        <w:spacing w:line="326" w:lineRule="exact"/>
        <w:ind w:left="60" w:right="380" w:firstLine="0"/>
        <w:rPr>
          <w:b/>
          <w:bCs/>
        </w:rPr>
      </w:pPr>
    </w:p>
    <w:p w14:paraId="0BB12338" w14:textId="77777777" w:rsidR="00746E11" w:rsidRDefault="00746E11" w:rsidP="00746E11">
      <w:pPr>
        <w:pStyle w:val="3"/>
        <w:shd w:val="clear" w:color="auto" w:fill="auto"/>
        <w:spacing w:line="326" w:lineRule="exact"/>
        <w:ind w:left="60" w:right="380" w:firstLine="0"/>
        <w:rPr>
          <w:b/>
          <w:bCs/>
        </w:rPr>
      </w:pPr>
    </w:p>
    <w:p w14:paraId="65A71194" w14:textId="4AE70BC7" w:rsidR="00746E11" w:rsidRDefault="00746E11" w:rsidP="00746E11">
      <w:pPr>
        <w:pStyle w:val="3"/>
        <w:shd w:val="clear" w:color="auto" w:fill="auto"/>
        <w:spacing w:line="326" w:lineRule="exact"/>
        <w:ind w:left="60" w:right="380" w:firstLine="0"/>
        <w:rPr>
          <w:b/>
          <w:bCs/>
        </w:rPr>
      </w:pPr>
      <w:r w:rsidRPr="00D13A20">
        <w:rPr>
          <w:b/>
          <w:bCs/>
          <w:u w:val="single"/>
        </w:rPr>
        <w:t>Среднемесячная</w:t>
      </w:r>
      <w:r w:rsidRPr="00746E11">
        <w:rPr>
          <w:b/>
          <w:bCs/>
        </w:rPr>
        <w:t xml:space="preserve"> прибыль и рентабельность производства продукции, товаров, услуг:</w:t>
      </w:r>
    </w:p>
    <w:tbl>
      <w:tblPr>
        <w:tblW w:w="10267" w:type="dxa"/>
        <w:tblInd w:w="-891" w:type="dxa"/>
        <w:tblLayout w:type="fixed"/>
        <w:tblCellMar>
          <w:left w:w="10" w:type="dxa"/>
          <w:right w:w="10" w:type="dxa"/>
        </w:tblCellMar>
        <w:tblLook w:val="0000" w:firstRow="0" w:lastRow="0" w:firstColumn="0" w:lastColumn="0" w:noHBand="0" w:noVBand="0"/>
      </w:tblPr>
      <w:tblGrid>
        <w:gridCol w:w="955"/>
        <w:gridCol w:w="7118"/>
        <w:gridCol w:w="2194"/>
      </w:tblGrid>
      <w:tr w:rsidR="00746E11" w14:paraId="6389F266" w14:textId="77777777" w:rsidTr="00746E11">
        <w:trPr>
          <w:trHeight w:hRule="exact" w:val="672"/>
        </w:trPr>
        <w:tc>
          <w:tcPr>
            <w:tcW w:w="955" w:type="dxa"/>
            <w:tcBorders>
              <w:top w:val="single" w:sz="4" w:space="0" w:color="auto"/>
              <w:left w:val="single" w:sz="4" w:space="0" w:color="auto"/>
            </w:tcBorders>
            <w:shd w:val="clear" w:color="auto" w:fill="FFFFFF"/>
          </w:tcPr>
          <w:p w14:paraId="75E0FD9A" w14:textId="77777777" w:rsidR="00746E11" w:rsidRDefault="00746E11" w:rsidP="00746E11">
            <w:pPr>
              <w:pStyle w:val="3"/>
              <w:shd w:val="clear" w:color="auto" w:fill="auto"/>
              <w:spacing w:after="60" w:line="270" w:lineRule="exact"/>
              <w:ind w:firstLine="0"/>
              <w:jc w:val="center"/>
            </w:pPr>
            <w:r>
              <w:rPr>
                <w:rStyle w:val="21"/>
                <w:rFonts w:eastAsia="Franklin Gothic Heavy"/>
              </w:rPr>
              <w:t>№</w:t>
            </w:r>
          </w:p>
          <w:p w14:paraId="536DFD72" w14:textId="77777777" w:rsidR="00746E11" w:rsidRDefault="00746E11" w:rsidP="00746E11">
            <w:pPr>
              <w:pStyle w:val="3"/>
              <w:shd w:val="clear" w:color="auto" w:fill="auto"/>
              <w:spacing w:before="60" w:line="270" w:lineRule="exact"/>
              <w:ind w:firstLine="0"/>
              <w:jc w:val="center"/>
            </w:pPr>
            <w:r>
              <w:rPr>
                <w:rStyle w:val="21"/>
                <w:rFonts w:eastAsia="Franklin Gothic Heavy"/>
              </w:rPr>
              <w:t>п/п</w:t>
            </w:r>
          </w:p>
        </w:tc>
        <w:tc>
          <w:tcPr>
            <w:tcW w:w="7118" w:type="dxa"/>
            <w:tcBorders>
              <w:top w:val="single" w:sz="4" w:space="0" w:color="auto"/>
              <w:left w:val="single" w:sz="4" w:space="0" w:color="auto"/>
            </w:tcBorders>
            <w:shd w:val="clear" w:color="auto" w:fill="FFFFFF"/>
          </w:tcPr>
          <w:p w14:paraId="3DA0EC09" w14:textId="77777777" w:rsidR="00746E11" w:rsidRDefault="00746E11" w:rsidP="00746E11">
            <w:pPr>
              <w:pStyle w:val="3"/>
              <w:shd w:val="clear" w:color="auto" w:fill="auto"/>
              <w:spacing w:line="270" w:lineRule="exact"/>
              <w:ind w:firstLine="0"/>
              <w:jc w:val="center"/>
            </w:pPr>
            <w:r>
              <w:rPr>
                <w:rStyle w:val="21"/>
                <w:rFonts w:eastAsia="Franklin Gothic Heavy"/>
              </w:rPr>
              <w:t>Наименование показателя</w:t>
            </w:r>
          </w:p>
        </w:tc>
        <w:tc>
          <w:tcPr>
            <w:tcW w:w="2194" w:type="dxa"/>
            <w:tcBorders>
              <w:top w:val="single" w:sz="4" w:space="0" w:color="auto"/>
              <w:left w:val="single" w:sz="4" w:space="0" w:color="auto"/>
              <w:right w:val="single" w:sz="4" w:space="0" w:color="auto"/>
            </w:tcBorders>
            <w:shd w:val="clear" w:color="auto" w:fill="FFFFFF"/>
          </w:tcPr>
          <w:p w14:paraId="618BE524" w14:textId="77777777" w:rsidR="00746E11" w:rsidRDefault="00746E11" w:rsidP="00746E11">
            <w:pPr>
              <w:pStyle w:val="3"/>
              <w:shd w:val="clear" w:color="auto" w:fill="auto"/>
              <w:spacing w:after="60" w:line="270" w:lineRule="exact"/>
              <w:ind w:firstLine="0"/>
              <w:jc w:val="center"/>
            </w:pPr>
            <w:r>
              <w:rPr>
                <w:rStyle w:val="21"/>
                <w:rFonts w:eastAsia="Franklin Gothic Heavy"/>
              </w:rPr>
              <w:t>Стоимость</w:t>
            </w:r>
          </w:p>
          <w:p w14:paraId="4EE2880B" w14:textId="77777777" w:rsidR="00746E11" w:rsidRDefault="00746E11" w:rsidP="00746E11">
            <w:pPr>
              <w:pStyle w:val="3"/>
              <w:shd w:val="clear" w:color="auto" w:fill="auto"/>
              <w:spacing w:before="60" w:line="270" w:lineRule="exact"/>
              <w:ind w:firstLine="0"/>
              <w:jc w:val="center"/>
            </w:pPr>
            <w:r>
              <w:rPr>
                <w:rStyle w:val="21"/>
                <w:rFonts w:eastAsia="Franklin Gothic Heavy"/>
              </w:rPr>
              <w:t>(руб.)</w:t>
            </w:r>
          </w:p>
        </w:tc>
      </w:tr>
      <w:tr w:rsidR="00746E11" w14:paraId="7C884D6F" w14:textId="77777777" w:rsidTr="00746E11">
        <w:trPr>
          <w:trHeight w:hRule="exact" w:val="331"/>
        </w:trPr>
        <w:tc>
          <w:tcPr>
            <w:tcW w:w="955" w:type="dxa"/>
            <w:tcBorders>
              <w:top w:val="single" w:sz="4" w:space="0" w:color="auto"/>
              <w:left w:val="single" w:sz="4" w:space="0" w:color="auto"/>
            </w:tcBorders>
            <w:shd w:val="clear" w:color="auto" w:fill="FFFFFF"/>
          </w:tcPr>
          <w:p w14:paraId="3E251C2E" w14:textId="77777777" w:rsidR="00746E11" w:rsidRDefault="00746E11" w:rsidP="00746E11">
            <w:pPr>
              <w:pStyle w:val="3"/>
              <w:shd w:val="clear" w:color="auto" w:fill="auto"/>
              <w:spacing w:line="270" w:lineRule="exact"/>
              <w:ind w:firstLine="0"/>
              <w:jc w:val="center"/>
            </w:pPr>
            <w:r>
              <w:rPr>
                <w:rStyle w:val="21"/>
                <w:rFonts w:eastAsia="Franklin Gothic Heavy"/>
              </w:rPr>
              <w:t>1</w:t>
            </w:r>
          </w:p>
        </w:tc>
        <w:tc>
          <w:tcPr>
            <w:tcW w:w="7118" w:type="dxa"/>
            <w:tcBorders>
              <w:top w:val="single" w:sz="4" w:space="0" w:color="auto"/>
              <w:left w:val="single" w:sz="4" w:space="0" w:color="auto"/>
            </w:tcBorders>
            <w:shd w:val="clear" w:color="auto" w:fill="FFFFFF"/>
          </w:tcPr>
          <w:p w14:paraId="30B6E47B" w14:textId="77777777" w:rsidR="00746E11" w:rsidRDefault="00746E11" w:rsidP="00746E11">
            <w:pPr>
              <w:pStyle w:val="3"/>
              <w:shd w:val="clear" w:color="auto" w:fill="auto"/>
              <w:spacing w:line="270" w:lineRule="exact"/>
              <w:ind w:left="120" w:firstLine="0"/>
            </w:pPr>
            <w:r>
              <w:rPr>
                <w:rStyle w:val="21"/>
                <w:rFonts w:eastAsia="Franklin Gothic Heavy"/>
              </w:rPr>
              <w:t>Общий месячный валовый доход</w:t>
            </w:r>
          </w:p>
        </w:tc>
        <w:tc>
          <w:tcPr>
            <w:tcW w:w="2194" w:type="dxa"/>
            <w:tcBorders>
              <w:top w:val="single" w:sz="4" w:space="0" w:color="auto"/>
              <w:left w:val="single" w:sz="4" w:space="0" w:color="auto"/>
              <w:right w:val="single" w:sz="4" w:space="0" w:color="auto"/>
            </w:tcBorders>
            <w:shd w:val="clear" w:color="auto" w:fill="FFFFFF"/>
          </w:tcPr>
          <w:p w14:paraId="73681F5E" w14:textId="77777777" w:rsidR="00746E11" w:rsidRDefault="00746E11" w:rsidP="00746E11">
            <w:pPr>
              <w:rPr>
                <w:sz w:val="10"/>
                <w:szCs w:val="10"/>
              </w:rPr>
            </w:pPr>
          </w:p>
        </w:tc>
      </w:tr>
      <w:tr w:rsidR="00746E11" w14:paraId="40391D65" w14:textId="77777777" w:rsidTr="00746E11">
        <w:trPr>
          <w:trHeight w:hRule="exact" w:val="331"/>
        </w:trPr>
        <w:tc>
          <w:tcPr>
            <w:tcW w:w="955" w:type="dxa"/>
            <w:tcBorders>
              <w:top w:val="single" w:sz="4" w:space="0" w:color="auto"/>
              <w:left w:val="single" w:sz="4" w:space="0" w:color="auto"/>
            </w:tcBorders>
            <w:shd w:val="clear" w:color="auto" w:fill="FFFFFF"/>
          </w:tcPr>
          <w:p w14:paraId="140F97EF" w14:textId="77777777" w:rsidR="00746E11" w:rsidRDefault="00746E11" w:rsidP="00746E11">
            <w:pPr>
              <w:pStyle w:val="3"/>
              <w:shd w:val="clear" w:color="auto" w:fill="auto"/>
              <w:spacing w:line="270" w:lineRule="exact"/>
              <w:ind w:firstLine="0"/>
              <w:jc w:val="center"/>
            </w:pPr>
            <w:r>
              <w:rPr>
                <w:rStyle w:val="21"/>
                <w:rFonts w:eastAsia="Franklin Gothic Heavy"/>
              </w:rPr>
              <w:t>2</w:t>
            </w:r>
          </w:p>
        </w:tc>
        <w:tc>
          <w:tcPr>
            <w:tcW w:w="7118" w:type="dxa"/>
            <w:tcBorders>
              <w:top w:val="single" w:sz="4" w:space="0" w:color="auto"/>
              <w:left w:val="single" w:sz="4" w:space="0" w:color="auto"/>
            </w:tcBorders>
            <w:shd w:val="clear" w:color="auto" w:fill="FFFFFF"/>
          </w:tcPr>
          <w:p w14:paraId="35446200" w14:textId="77777777" w:rsidR="00746E11" w:rsidRDefault="00746E11" w:rsidP="00746E11">
            <w:pPr>
              <w:pStyle w:val="3"/>
              <w:shd w:val="clear" w:color="auto" w:fill="auto"/>
              <w:spacing w:line="270" w:lineRule="exact"/>
              <w:ind w:left="120" w:firstLine="0"/>
            </w:pPr>
            <w:r>
              <w:rPr>
                <w:rStyle w:val="21"/>
                <w:rFonts w:eastAsia="Franklin Gothic Heavy"/>
              </w:rPr>
              <w:t>Себестоимость месячного объема всей продукции</w:t>
            </w:r>
          </w:p>
        </w:tc>
        <w:tc>
          <w:tcPr>
            <w:tcW w:w="2194" w:type="dxa"/>
            <w:tcBorders>
              <w:top w:val="single" w:sz="4" w:space="0" w:color="auto"/>
              <w:left w:val="single" w:sz="4" w:space="0" w:color="auto"/>
              <w:right w:val="single" w:sz="4" w:space="0" w:color="auto"/>
            </w:tcBorders>
            <w:shd w:val="clear" w:color="auto" w:fill="FFFFFF"/>
          </w:tcPr>
          <w:p w14:paraId="1B7059FE" w14:textId="77777777" w:rsidR="00746E11" w:rsidRDefault="00746E11" w:rsidP="00746E11">
            <w:pPr>
              <w:rPr>
                <w:sz w:val="10"/>
                <w:szCs w:val="10"/>
              </w:rPr>
            </w:pPr>
          </w:p>
        </w:tc>
      </w:tr>
      <w:tr w:rsidR="00746E11" w14:paraId="1ADAEC54" w14:textId="77777777" w:rsidTr="00746E11">
        <w:trPr>
          <w:trHeight w:hRule="exact" w:val="653"/>
        </w:trPr>
        <w:tc>
          <w:tcPr>
            <w:tcW w:w="955" w:type="dxa"/>
            <w:tcBorders>
              <w:top w:val="single" w:sz="4" w:space="0" w:color="auto"/>
              <w:left w:val="single" w:sz="4" w:space="0" w:color="auto"/>
            </w:tcBorders>
            <w:shd w:val="clear" w:color="auto" w:fill="FFFFFF"/>
          </w:tcPr>
          <w:p w14:paraId="6A298767" w14:textId="77777777" w:rsidR="00746E11" w:rsidRDefault="00746E11" w:rsidP="00746E11">
            <w:pPr>
              <w:pStyle w:val="3"/>
              <w:shd w:val="clear" w:color="auto" w:fill="auto"/>
              <w:spacing w:line="270" w:lineRule="exact"/>
              <w:ind w:firstLine="0"/>
              <w:jc w:val="center"/>
            </w:pPr>
            <w:r>
              <w:rPr>
                <w:rStyle w:val="21"/>
                <w:rFonts w:eastAsia="Franklin Gothic Heavy"/>
              </w:rPr>
              <w:t>3</w:t>
            </w:r>
          </w:p>
        </w:tc>
        <w:tc>
          <w:tcPr>
            <w:tcW w:w="7118" w:type="dxa"/>
            <w:tcBorders>
              <w:top w:val="single" w:sz="4" w:space="0" w:color="auto"/>
              <w:left w:val="single" w:sz="4" w:space="0" w:color="auto"/>
            </w:tcBorders>
            <w:shd w:val="clear" w:color="auto" w:fill="FFFFFF"/>
          </w:tcPr>
          <w:p w14:paraId="4AFC1769" w14:textId="77777777" w:rsidR="002D6FFC" w:rsidRDefault="00746E11" w:rsidP="00746E11">
            <w:pPr>
              <w:pStyle w:val="3"/>
              <w:shd w:val="clear" w:color="auto" w:fill="auto"/>
              <w:spacing w:line="322" w:lineRule="exact"/>
              <w:ind w:left="120" w:firstLine="0"/>
              <w:rPr>
                <w:rStyle w:val="21"/>
                <w:rFonts w:eastAsia="Franklin Gothic Heavy"/>
              </w:rPr>
            </w:pPr>
            <w:r>
              <w:rPr>
                <w:rStyle w:val="21"/>
                <w:rFonts w:eastAsia="Franklin Gothic Heavy"/>
              </w:rPr>
              <w:t>Чистый месячный доход</w:t>
            </w:r>
          </w:p>
          <w:p w14:paraId="563C60D8" w14:textId="1E2263B0" w:rsidR="00746E11" w:rsidRDefault="00ED72D0" w:rsidP="00746E11">
            <w:pPr>
              <w:pStyle w:val="3"/>
              <w:shd w:val="clear" w:color="auto" w:fill="auto"/>
              <w:spacing w:line="322" w:lineRule="exact"/>
              <w:ind w:left="120" w:firstLine="0"/>
            </w:pPr>
            <w:r>
              <w:rPr>
                <w:rFonts w:eastAsia="Franklin Gothic Heavy"/>
                <w:noProof/>
                <w:color w:val="000000"/>
              </w:rPr>
              <mc:AlternateContent>
                <mc:Choice Requires="wps">
                  <w:drawing>
                    <wp:anchor distT="0" distB="0" distL="114300" distR="114300" simplePos="0" relativeHeight="251660288" behindDoc="0" locked="0" layoutInCell="1" allowOverlap="1" wp14:anchorId="28570D0A" wp14:editId="76D323DE">
                      <wp:simplePos x="0" y="0"/>
                      <wp:positionH relativeFrom="column">
                        <wp:posOffset>3772950</wp:posOffset>
                      </wp:positionH>
                      <wp:positionV relativeFrom="paragraph">
                        <wp:posOffset>46466</wp:posOffset>
                      </wp:positionV>
                      <wp:extent cx="530087" cy="702366"/>
                      <wp:effectExtent l="38100" t="76200" r="41910" b="97790"/>
                      <wp:wrapNone/>
                      <wp:docPr id="4" name="Соединитель: уступ 4"/>
                      <wp:cNvGraphicFramePr/>
                      <a:graphic xmlns:a="http://schemas.openxmlformats.org/drawingml/2006/main">
                        <a:graphicData uri="http://schemas.microsoft.com/office/word/2010/wordprocessingShape">
                          <wps:wsp>
                            <wps:cNvCnPr/>
                            <wps:spPr>
                              <a:xfrm>
                                <a:off x="0" y="0"/>
                                <a:ext cx="530087" cy="702366"/>
                              </a:xfrm>
                              <a:prstGeom prst="bentConnector3">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3D0FFC3" id="Соединитель: уступ 4" o:spid="_x0000_s1026" type="#_x0000_t34" style="position:absolute;margin-left:297.1pt;margin-top:3.65pt;width:41.75pt;height:55.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" strokecolor="#ed7d31 [3205]" strokeweight=".5pt">
                      <v:stroke startarrow="block" endarrow="block"/>
                    </v:shape>
                  </w:pict>
                </mc:Fallback>
              </mc:AlternateContent>
            </w:r>
            <w:r w:rsidR="00746E11">
              <w:rPr>
                <w:rStyle w:val="21"/>
                <w:rFonts w:eastAsia="Franklin Gothic Heavy"/>
              </w:rPr>
              <w:t xml:space="preserve"> </w:t>
            </w:r>
            <w:r w:rsidR="00746E11" w:rsidRPr="002D6FFC">
              <w:rPr>
                <w:rStyle w:val="21"/>
                <w:rFonts w:eastAsia="Franklin Gothic Heavy"/>
                <w:color w:val="0070C0"/>
              </w:rPr>
              <w:t>строка 1 минус строка 2</w:t>
            </w:r>
          </w:p>
        </w:tc>
        <w:tc>
          <w:tcPr>
            <w:tcW w:w="2194" w:type="dxa"/>
            <w:tcBorders>
              <w:top w:val="single" w:sz="4" w:space="0" w:color="auto"/>
              <w:left w:val="single" w:sz="4" w:space="0" w:color="auto"/>
              <w:right w:val="single" w:sz="4" w:space="0" w:color="auto"/>
            </w:tcBorders>
            <w:shd w:val="clear" w:color="auto" w:fill="FFFFFF"/>
          </w:tcPr>
          <w:p w14:paraId="655C23EB" w14:textId="77777777" w:rsidR="00746E11" w:rsidRDefault="00746E11" w:rsidP="00746E11">
            <w:pPr>
              <w:rPr>
                <w:sz w:val="10"/>
                <w:szCs w:val="10"/>
              </w:rPr>
            </w:pPr>
          </w:p>
        </w:tc>
      </w:tr>
      <w:tr w:rsidR="00746E11" w14:paraId="4014FCA4" w14:textId="77777777" w:rsidTr="00746E11">
        <w:trPr>
          <w:trHeight w:hRule="exact" w:val="648"/>
        </w:trPr>
        <w:tc>
          <w:tcPr>
            <w:tcW w:w="955" w:type="dxa"/>
            <w:tcBorders>
              <w:top w:val="single" w:sz="4" w:space="0" w:color="auto"/>
              <w:left w:val="single" w:sz="4" w:space="0" w:color="auto"/>
            </w:tcBorders>
            <w:shd w:val="clear" w:color="auto" w:fill="FFFFFF"/>
          </w:tcPr>
          <w:p w14:paraId="5BA912F4" w14:textId="77777777" w:rsidR="00746E11" w:rsidRDefault="00746E11" w:rsidP="00746E11">
            <w:pPr>
              <w:pStyle w:val="3"/>
              <w:shd w:val="clear" w:color="auto" w:fill="auto"/>
              <w:spacing w:line="270" w:lineRule="exact"/>
              <w:ind w:firstLine="0"/>
              <w:jc w:val="center"/>
            </w:pPr>
            <w:r>
              <w:rPr>
                <w:rStyle w:val="21"/>
                <w:rFonts w:eastAsia="Franklin Gothic Heavy"/>
              </w:rPr>
              <w:t>4</w:t>
            </w:r>
          </w:p>
        </w:tc>
        <w:tc>
          <w:tcPr>
            <w:tcW w:w="7118" w:type="dxa"/>
            <w:tcBorders>
              <w:top w:val="single" w:sz="4" w:space="0" w:color="auto"/>
              <w:left w:val="single" w:sz="4" w:space="0" w:color="auto"/>
            </w:tcBorders>
            <w:shd w:val="clear" w:color="auto" w:fill="FFFFFF"/>
          </w:tcPr>
          <w:p w14:paraId="278991A2" w14:textId="77777777" w:rsidR="002D6FFC" w:rsidRDefault="00746E11" w:rsidP="00746E11">
            <w:pPr>
              <w:pStyle w:val="3"/>
              <w:shd w:val="clear" w:color="auto" w:fill="auto"/>
              <w:spacing w:line="317" w:lineRule="exact"/>
              <w:ind w:left="120" w:firstLine="0"/>
              <w:rPr>
                <w:rStyle w:val="FranklinGothicHeavy0pt"/>
              </w:rPr>
            </w:pPr>
            <w:r>
              <w:rPr>
                <w:rStyle w:val="21"/>
                <w:rFonts w:eastAsia="Franklin Gothic Heavy"/>
              </w:rPr>
              <w:t xml:space="preserve">Рентабельность, </w:t>
            </w:r>
            <w:r>
              <w:rPr>
                <w:rStyle w:val="FranklinGothicHeavy0pt"/>
              </w:rPr>
              <w:t xml:space="preserve">% </w:t>
            </w:r>
          </w:p>
          <w:p w14:paraId="0048FC93" w14:textId="42A505CB" w:rsidR="00746E11" w:rsidRDefault="00746E11" w:rsidP="00746E11">
            <w:pPr>
              <w:pStyle w:val="3"/>
              <w:shd w:val="clear" w:color="auto" w:fill="auto"/>
              <w:spacing w:line="317" w:lineRule="exact"/>
              <w:ind w:left="120" w:firstLine="0"/>
            </w:pPr>
            <w:r w:rsidRPr="002D6FFC">
              <w:rPr>
                <w:rStyle w:val="21"/>
                <w:rFonts w:eastAsia="Franklin Gothic Heavy"/>
                <w:color w:val="0070C0"/>
              </w:rPr>
              <w:t>строка 3 / строка 2 х 100</w:t>
            </w:r>
          </w:p>
        </w:tc>
        <w:tc>
          <w:tcPr>
            <w:tcW w:w="2194" w:type="dxa"/>
            <w:tcBorders>
              <w:top w:val="single" w:sz="4" w:space="0" w:color="auto"/>
              <w:left w:val="single" w:sz="4" w:space="0" w:color="auto"/>
              <w:right w:val="single" w:sz="4" w:space="0" w:color="auto"/>
            </w:tcBorders>
            <w:shd w:val="clear" w:color="auto" w:fill="FFFFFF"/>
          </w:tcPr>
          <w:p w14:paraId="0B0E5664" w14:textId="77777777" w:rsidR="00746E11" w:rsidRDefault="00746E11" w:rsidP="00746E11">
            <w:pPr>
              <w:rPr>
                <w:sz w:val="10"/>
                <w:szCs w:val="10"/>
              </w:rPr>
            </w:pPr>
          </w:p>
        </w:tc>
      </w:tr>
      <w:tr w:rsidR="00746E11" w14:paraId="6DB72C85" w14:textId="77777777" w:rsidTr="00746E11">
        <w:trPr>
          <w:trHeight w:hRule="exact" w:val="677"/>
        </w:trPr>
        <w:tc>
          <w:tcPr>
            <w:tcW w:w="955" w:type="dxa"/>
            <w:tcBorders>
              <w:top w:val="single" w:sz="4" w:space="0" w:color="auto"/>
              <w:left w:val="single" w:sz="4" w:space="0" w:color="auto"/>
              <w:bottom w:val="single" w:sz="4" w:space="0" w:color="auto"/>
            </w:tcBorders>
            <w:shd w:val="clear" w:color="auto" w:fill="FFFFFF"/>
          </w:tcPr>
          <w:p w14:paraId="002CFE48" w14:textId="77777777" w:rsidR="00746E11" w:rsidRDefault="00746E11" w:rsidP="00746E11">
            <w:pPr>
              <w:pStyle w:val="3"/>
              <w:shd w:val="clear" w:color="auto" w:fill="auto"/>
              <w:spacing w:line="270" w:lineRule="exact"/>
              <w:ind w:firstLine="0"/>
              <w:jc w:val="center"/>
            </w:pPr>
            <w:r>
              <w:rPr>
                <w:rStyle w:val="21"/>
                <w:rFonts w:eastAsia="Franklin Gothic Heavy"/>
              </w:rPr>
              <w:t>5</w:t>
            </w:r>
          </w:p>
        </w:tc>
        <w:tc>
          <w:tcPr>
            <w:tcW w:w="7118" w:type="dxa"/>
            <w:tcBorders>
              <w:top w:val="single" w:sz="4" w:space="0" w:color="auto"/>
              <w:left w:val="single" w:sz="4" w:space="0" w:color="auto"/>
              <w:bottom w:val="single" w:sz="4" w:space="0" w:color="auto"/>
            </w:tcBorders>
            <w:shd w:val="clear" w:color="auto" w:fill="FFFFFF"/>
          </w:tcPr>
          <w:p w14:paraId="6767723B" w14:textId="4B8F30D6" w:rsidR="002D6FFC" w:rsidRDefault="00746E11" w:rsidP="00746E11">
            <w:pPr>
              <w:pStyle w:val="3"/>
              <w:shd w:val="clear" w:color="auto" w:fill="auto"/>
              <w:spacing w:line="322" w:lineRule="exact"/>
              <w:ind w:left="120" w:firstLine="0"/>
              <w:rPr>
                <w:rStyle w:val="21"/>
                <w:rFonts w:eastAsia="Franklin Gothic Heavy"/>
              </w:rPr>
            </w:pPr>
            <w:r>
              <w:rPr>
                <w:rStyle w:val="21"/>
                <w:rFonts w:eastAsia="Franklin Gothic Heavy"/>
              </w:rPr>
              <w:t xml:space="preserve">Совокупный годовой (чистый) доход </w:t>
            </w:r>
          </w:p>
          <w:p w14:paraId="5923CB20" w14:textId="4B119989" w:rsidR="00746E11" w:rsidRDefault="00746E11" w:rsidP="00746E11">
            <w:pPr>
              <w:pStyle w:val="3"/>
              <w:shd w:val="clear" w:color="auto" w:fill="auto"/>
              <w:spacing w:line="322" w:lineRule="exact"/>
              <w:ind w:left="120" w:firstLine="0"/>
            </w:pPr>
            <w:r w:rsidRPr="002D6FFC">
              <w:rPr>
                <w:rStyle w:val="21"/>
                <w:rFonts w:eastAsia="Franklin Gothic Heavy"/>
                <w:color w:val="0070C0"/>
              </w:rPr>
              <w:t>строка 3</w:t>
            </w:r>
            <w:r w:rsidRPr="002D6FFC">
              <w:rPr>
                <w:rStyle w:val="21"/>
                <w:rFonts w:eastAsia="Franklin Gothic Heavy"/>
                <w:color w:val="0070C0"/>
                <w:lang w:val="en-US"/>
              </w:rPr>
              <w:t>x</w:t>
            </w:r>
            <w:r w:rsidRPr="002D6FFC">
              <w:rPr>
                <w:rStyle w:val="21"/>
                <w:rFonts w:eastAsia="Franklin Gothic Heavy"/>
                <w:color w:val="0070C0"/>
              </w:rPr>
              <w:t>12</w:t>
            </w:r>
            <w:r w:rsidR="00807DBD">
              <w:rPr>
                <w:rStyle w:val="21"/>
                <w:rFonts w:eastAsia="Franklin Gothic Heavy"/>
                <w:color w:val="0070C0"/>
              </w:rPr>
              <w:t>(месяцев)</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14:paraId="4D346298" w14:textId="77777777" w:rsidR="00746E11" w:rsidRDefault="00746E11" w:rsidP="00746E11">
            <w:pPr>
              <w:rPr>
                <w:sz w:val="10"/>
                <w:szCs w:val="10"/>
              </w:rPr>
            </w:pPr>
          </w:p>
        </w:tc>
      </w:tr>
    </w:tbl>
    <w:p w14:paraId="10ADC811" w14:textId="77777777" w:rsidR="00746E11" w:rsidRPr="00746E11" w:rsidRDefault="00746E11" w:rsidP="00746E11">
      <w:pPr>
        <w:pStyle w:val="3"/>
        <w:shd w:val="clear" w:color="auto" w:fill="auto"/>
        <w:spacing w:line="326" w:lineRule="exact"/>
        <w:ind w:left="60" w:right="380" w:firstLine="0"/>
        <w:rPr>
          <w:b/>
          <w:bCs/>
        </w:rPr>
      </w:pPr>
    </w:p>
    <w:p w14:paraId="498AA653" w14:textId="77777777" w:rsidR="009333AC" w:rsidRDefault="009333AC" w:rsidP="001E210D">
      <w:pPr>
        <w:shd w:val="clear" w:color="auto" w:fill="FFFFFF"/>
        <w:spacing w:after="100" w:afterAutospacing="1" w:line="240" w:lineRule="auto"/>
        <w:jc w:val="both"/>
        <w:rPr>
          <w:rFonts w:eastAsia="Times New Roman" w:cstheme="minorHAnsi"/>
          <w:color w:val="373A3C"/>
          <w:sz w:val="28"/>
          <w:szCs w:val="28"/>
          <w:lang w:eastAsia="ru-RU"/>
        </w:rPr>
      </w:pPr>
    </w:p>
    <w:p w14:paraId="2F73C209" w14:textId="77777777" w:rsidR="003C3824" w:rsidRDefault="003C3824" w:rsidP="001E210D">
      <w:pPr>
        <w:shd w:val="clear" w:color="auto" w:fill="FFFFFF"/>
        <w:spacing w:after="100" w:afterAutospacing="1" w:line="240" w:lineRule="auto"/>
        <w:jc w:val="both"/>
        <w:rPr>
          <w:rFonts w:eastAsia="Times New Roman" w:cstheme="minorHAnsi"/>
          <w:color w:val="373A3C"/>
          <w:sz w:val="28"/>
          <w:szCs w:val="28"/>
          <w:lang w:eastAsia="ru-RU"/>
        </w:rPr>
      </w:pPr>
    </w:p>
    <w:p w14:paraId="487F7D2B" w14:textId="5ADB7065" w:rsidR="007043BA" w:rsidRDefault="007043BA" w:rsidP="001E210D">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color w:val="373A3C"/>
          <w:sz w:val="28"/>
          <w:szCs w:val="28"/>
          <w:lang w:eastAsia="ru-RU"/>
        </w:rPr>
        <w:lastRenderedPageBreak/>
        <w:t>3. Рентабельность проекта считается по формуле:</w:t>
      </w:r>
    </w:p>
    <w:p w14:paraId="7C1A69A3" w14:textId="6A2F5B9B" w:rsidR="007043BA" w:rsidRPr="007043BA" w:rsidRDefault="007043BA" w:rsidP="007043BA">
      <w:pPr>
        <w:shd w:val="clear" w:color="auto" w:fill="FFFFFF"/>
        <w:spacing w:after="0" w:line="240" w:lineRule="auto"/>
        <w:jc w:val="both"/>
        <w:rPr>
          <w:rFonts w:ascii="Times New Roman" w:eastAsia="Times New Roman" w:hAnsi="Times New Roman" w:cs="Times New Roman"/>
          <w:b/>
          <w:bCs/>
          <w:color w:val="0070C0"/>
          <w:sz w:val="28"/>
          <w:szCs w:val="28"/>
          <w:u w:val="single"/>
          <w:lang w:eastAsia="ru-RU"/>
        </w:rPr>
      </w:pPr>
      <w:r w:rsidRPr="007043BA">
        <w:rPr>
          <w:rFonts w:ascii="Times New Roman" w:eastAsia="Times New Roman" w:hAnsi="Times New Roman" w:cs="Times New Roman"/>
          <w:b/>
          <w:bCs/>
          <w:color w:val="0070C0"/>
          <w:sz w:val="28"/>
          <w:szCs w:val="28"/>
          <w:u w:val="single"/>
          <w:lang w:eastAsia="ru-RU"/>
        </w:rPr>
        <w:t xml:space="preserve">ЧИСТАЯ ПРИБЫЛЬ (в </w:t>
      </w:r>
      <w:proofErr w:type="gramStart"/>
      <w:r w:rsidR="00B66CD6" w:rsidRPr="007043BA">
        <w:rPr>
          <w:rFonts w:ascii="Times New Roman" w:eastAsia="Times New Roman" w:hAnsi="Times New Roman" w:cs="Times New Roman"/>
          <w:b/>
          <w:bCs/>
          <w:color w:val="0070C0"/>
          <w:sz w:val="28"/>
          <w:szCs w:val="28"/>
          <w:u w:val="single"/>
          <w:lang w:eastAsia="ru-RU"/>
        </w:rPr>
        <w:t xml:space="preserve">год) </w:t>
      </w:r>
      <w:r w:rsidR="00B66CD6" w:rsidRPr="007043BA">
        <w:rPr>
          <w:rFonts w:ascii="Times New Roman" w:eastAsia="Times New Roman" w:hAnsi="Times New Roman" w:cs="Times New Roman"/>
          <w:b/>
          <w:bCs/>
          <w:color w:val="0070C0"/>
          <w:sz w:val="28"/>
          <w:szCs w:val="28"/>
          <w:lang w:eastAsia="ru-RU"/>
        </w:rPr>
        <w:t xml:space="preserve"> </w:t>
      </w:r>
      <w:r w:rsidRPr="007043BA">
        <w:rPr>
          <w:rFonts w:ascii="Times New Roman" w:eastAsia="Times New Roman" w:hAnsi="Times New Roman" w:cs="Times New Roman"/>
          <w:b/>
          <w:bCs/>
          <w:color w:val="0070C0"/>
          <w:sz w:val="28"/>
          <w:szCs w:val="28"/>
          <w:lang w:eastAsia="ru-RU"/>
        </w:rPr>
        <w:t xml:space="preserve"> </w:t>
      </w:r>
      <w:proofErr w:type="gramEnd"/>
      <w:r w:rsidRPr="007043BA">
        <w:rPr>
          <w:rFonts w:ascii="Times New Roman" w:eastAsia="Times New Roman" w:hAnsi="Times New Roman" w:cs="Times New Roman"/>
          <w:b/>
          <w:bCs/>
          <w:color w:val="0070C0"/>
          <w:sz w:val="28"/>
          <w:szCs w:val="28"/>
          <w:lang w:eastAsia="ru-RU"/>
        </w:rPr>
        <w:t xml:space="preserve">              * 100%</w:t>
      </w:r>
    </w:p>
    <w:p w14:paraId="21B7AC22" w14:textId="4C952B15" w:rsidR="007043BA" w:rsidRPr="007043BA" w:rsidRDefault="007043BA" w:rsidP="007043BA">
      <w:pPr>
        <w:shd w:val="clear" w:color="auto" w:fill="FFFFFF"/>
        <w:spacing w:after="0" w:line="240" w:lineRule="auto"/>
        <w:jc w:val="both"/>
        <w:rPr>
          <w:rFonts w:ascii="Times New Roman" w:eastAsia="Times New Roman" w:hAnsi="Times New Roman" w:cs="Times New Roman"/>
          <w:b/>
          <w:bCs/>
          <w:color w:val="0070C0"/>
          <w:sz w:val="28"/>
          <w:szCs w:val="28"/>
          <w:lang w:eastAsia="ru-RU"/>
        </w:rPr>
      </w:pPr>
      <w:r w:rsidRPr="007043BA">
        <w:rPr>
          <w:rFonts w:ascii="Times New Roman" w:eastAsia="Times New Roman" w:hAnsi="Times New Roman" w:cs="Times New Roman"/>
          <w:b/>
          <w:bCs/>
          <w:color w:val="0070C0"/>
          <w:sz w:val="28"/>
          <w:szCs w:val="28"/>
          <w:lang w:eastAsia="ru-RU"/>
        </w:rPr>
        <w:t xml:space="preserve">СУММА ИНВЕСТИЦИЙ  </w:t>
      </w:r>
    </w:p>
    <w:p w14:paraId="313C3A5E" w14:textId="77777777" w:rsidR="007043BA" w:rsidRDefault="007043BA" w:rsidP="001E210D">
      <w:pPr>
        <w:shd w:val="clear" w:color="auto" w:fill="FFFFFF"/>
        <w:spacing w:after="100" w:afterAutospacing="1" w:line="240" w:lineRule="auto"/>
        <w:jc w:val="both"/>
        <w:rPr>
          <w:rFonts w:eastAsia="Times New Roman" w:cstheme="minorHAnsi"/>
          <w:color w:val="373A3C"/>
          <w:sz w:val="28"/>
          <w:szCs w:val="28"/>
          <w:lang w:eastAsia="ru-RU"/>
        </w:rPr>
      </w:pPr>
    </w:p>
    <w:p w14:paraId="75539CF2" w14:textId="64C72FBE" w:rsidR="00A5072C" w:rsidRDefault="007043BA" w:rsidP="001E210D">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color w:val="373A3C"/>
          <w:sz w:val="28"/>
          <w:szCs w:val="28"/>
          <w:lang w:eastAsia="ru-RU"/>
        </w:rPr>
        <w:t>4</w:t>
      </w:r>
      <w:r w:rsidR="00FE7F57" w:rsidRPr="00B62B87">
        <w:rPr>
          <w:rFonts w:eastAsia="Times New Roman" w:cstheme="minorHAnsi"/>
          <w:color w:val="373A3C"/>
          <w:sz w:val="28"/>
          <w:szCs w:val="28"/>
          <w:lang w:eastAsia="ru-RU"/>
        </w:rPr>
        <w:t xml:space="preserve">. Расчет срока окупаемости бизнес-плана </w:t>
      </w:r>
    </w:p>
    <w:p w14:paraId="7E00CC9C" w14:textId="4B50C99E"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color w:val="373A3C"/>
          <w:sz w:val="28"/>
          <w:szCs w:val="28"/>
          <w:lang w:eastAsia="ru-RU"/>
        </w:rPr>
        <w:t>(</w:t>
      </w:r>
      <w:r w:rsidRPr="00B62B87">
        <w:rPr>
          <w:rFonts w:eastAsia="Times New Roman" w:cstheme="minorHAnsi"/>
          <w:i/>
          <w:iCs/>
          <w:color w:val="373A3C"/>
          <w:sz w:val="28"/>
          <w:szCs w:val="28"/>
          <w:lang w:eastAsia="ru-RU"/>
        </w:rPr>
        <w:t>срок окупаемости бизнес-плана исчисляется как период со дня начала финансирования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r w:rsidRPr="00B62B87">
        <w:rPr>
          <w:rFonts w:eastAsia="Times New Roman" w:cstheme="minorHAnsi"/>
          <w:color w:val="373A3C"/>
          <w:sz w:val="28"/>
          <w:szCs w:val="28"/>
          <w:lang w:eastAsia="ru-RU"/>
        </w:rPr>
        <w:t>).</w:t>
      </w:r>
    </w:p>
    <w:p w14:paraId="7D7E0947" w14:textId="23957480" w:rsidR="00B05147" w:rsidRPr="001E210D" w:rsidRDefault="00FE7F57" w:rsidP="001E210D">
      <w:pPr>
        <w:shd w:val="clear" w:color="auto" w:fill="FFFFFF"/>
        <w:spacing w:after="100" w:afterAutospacing="1" w:line="240" w:lineRule="auto"/>
        <w:jc w:val="both"/>
        <w:rPr>
          <w:rFonts w:eastAsia="Times New Roman" w:cstheme="minorHAnsi"/>
          <w:color w:val="C00000"/>
          <w:sz w:val="28"/>
          <w:szCs w:val="28"/>
          <w:u w:val="single"/>
          <w:lang w:eastAsia="ru-RU"/>
        </w:rPr>
      </w:pPr>
      <w:r w:rsidRPr="00B62B87">
        <w:rPr>
          <w:rFonts w:eastAsia="Times New Roman" w:cstheme="minorHAnsi"/>
          <w:i/>
          <w:iCs/>
          <w:color w:val="373A3C"/>
          <w:sz w:val="28"/>
          <w:szCs w:val="28"/>
          <w:lang w:eastAsia="ru-RU"/>
        </w:rPr>
        <w:t xml:space="preserve">Главным признаком финансовой состоятельности проекта является </w:t>
      </w:r>
      <w:proofErr w:type="spellStart"/>
      <w:r w:rsidR="00260F09" w:rsidRPr="00A5072C">
        <w:rPr>
          <w:rFonts w:eastAsia="Times New Roman" w:cstheme="minorHAnsi"/>
          <w:i/>
          <w:iCs/>
          <w:color w:val="C00000"/>
          <w:sz w:val="28"/>
          <w:szCs w:val="28"/>
          <w:u w:val="single"/>
          <w:lang w:eastAsia="ru-RU"/>
        </w:rPr>
        <w:t>неотрицательность</w:t>
      </w:r>
      <w:proofErr w:type="spellEnd"/>
      <w:r w:rsidRPr="00A5072C">
        <w:rPr>
          <w:rFonts w:eastAsia="Times New Roman" w:cstheme="minorHAnsi"/>
          <w:i/>
          <w:iCs/>
          <w:color w:val="C00000"/>
          <w:sz w:val="28"/>
          <w:szCs w:val="28"/>
          <w:u w:val="single"/>
          <w:lang w:eastAsia="ru-RU"/>
        </w:rPr>
        <w:t xml:space="preserve"> финансового результата</w:t>
      </w:r>
      <w:r w:rsidRPr="00A5072C">
        <w:rPr>
          <w:rFonts w:eastAsia="Times New Roman" w:cstheme="minorHAnsi"/>
          <w:color w:val="C00000"/>
          <w:sz w:val="28"/>
          <w:szCs w:val="28"/>
          <w:u w:val="single"/>
          <w:lang w:eastAsia="ru-RU"/>
        </w:rPr>
        <w:t>.</w:t>
      </w:r>
    </w:p>
    <w:p w14:paraId="15ED63A2" w14:textId="77777777" w:rsidR="00746E11" w:rsidRDefault="00746E11" w:rsidP="00B05147">
      <w:pPr>
        <w:rPr>
          <w:rFonts w:ascii="Times New Roman" w:hAnsi="Times New Roman" w:cs="Times New Roman"/>
          <w:b/>
          <w:bCs/>
          <w:sz w:val="24"/>
          <w:szCs w:val="24"/>
        </w:rPr>
      </w:pPr>
    </w:p>
    <w:p w14:paraId="4CEC4FC9" w14:textId="5E12E523" w:rsidR="00B05147" w:rsidRPr="00746E11" w:rsidRDefault="00B05147" w:rsidP="00B05147">
      <w:pPr>
        <w:rPr>
          <w:rFonts w:ascii="Times New Roman" w:hAnsi="Times New Roman" w:cs="Times New Roman"/>
          <w:b/>
          <w:bCs/>
          <w:sz w:val="24"/>
          <w:szCs w:val="24"/>
        </w:rPr>
      </w:pPr>
      <w:r w:rsidRPr="00746E11">
        <w:rPr>
          <w:rFonts w:ascii="Times New Roman" w:hAnsi="Times New Roman" w:cs="Times New Roman"/>
          <w:b/>
          <w:bCs/>
          <w:sz w:val="24"/>
          <w:szCs w:val="24"/>
        </w:rPr>
        <w:t>Срок окупаемости</w:t>
      </w:r>
    </w:p>
    <w:p w14:paraId="20BDC124" w14:textId="77777777" w:rsidR="00B05147" w:rsidRPr="008A31A5" w:rsidRDefault="00B05147" w:rsidP="00B05147">
      <w:pPr>
        <w:pStyle w:val="a5"/>
        <w:ind w:left="1440"/>
        <w:rPr>
          <w:rFonts w:ascii="Times New Roman" w:hAnsi="Times New Roman" w:cs="Times New Roman"/>
          <w:b/>
          <w:bCs/>
          <w:color w:val="0360A7"/>
          <w:sz w:val="24"/>
          <w:szCs w:val="24"/>
        </w:rPr>
      </w:pPr>
    </w:p>
    <w:p w14:paraId="7461367F" w14:textId="4FC8589D" w:rsidR="003F2BA9" w:rsidRPr="003F2BA9" w:rsidRDefault="00B05147" w:rsidP="00B05147">
      <w:pPr>
        <w:pStyle w:val="a5"/>
        <w:ind w:left="0"/>
        <w:rPr>
          <w:rFonts w:ascii="Times New Roman" w:hAnsi="Times New Roman" w:cs="Times New Roman"/>
          <w:b/>
          <w:color w:val="0070C0"/>
          <w:sz w:val="24"/>
          <w:szCs w:val="24"/>
          <w:u w:val="single"/>
        </w:rPr>
      </w:pPr>
      <w:r w:rsidRPr="00B05147">
        <w:rPr>
          <w:rFonts w:ascii="Times New Roman" w:hAnsi="Times New Roman" w:cs="Times New Roman"/>
          <w:b/>
          <w:color w:val="0070C0"/>
          <w:sz w:val="24"/>
          <w:szCs w:val="24"/>
        </w:rPr>
        <w:t xml:space="preserve">СРОК ОКУПАЕМОСТИ </w:t>
      </w:r>
      <w:r w:rsidR="003F2BA9">
        <w:rPr>
          <w:rFonts w:ascii="Times New Roman" w:hAnsi="Times New Roman" w:cs="Times New Roman"/>
          <w:b/>
          <w:color w:val="0070C0"/>
          <w:sz w:val="24"/>
          <w:szCs w:val="24"/>
        </w:rPr>
        <w:tab/>
        <w:t xml:space="preserve">      </w:t>
      </w:r>
      <w:r w:rsidRPr="00B05147">
        <w:rPr>
          <w:rFonts w:ascii="Times New Roman" w:hAnsi="Times New Roman" w:cs="Times New Roman"/>
          <w:b/>
          <w:color w:val="0070C0"/>
          <w:sz w:val="24"/>
          <w:szCs w:val="24"/>
        </w:rPr>
        <w:t xml:space="preserve">= </w:t>
      </w:r>
      <w:r w:rsidR="003F2BA9">
        <w:rPr>
          <w:rFonts w:ascii="Times New Roman" w:hAnsi="Times New Roman" w:cs="Times New Roman"/>
          <w:b/>
          <w:color w:val="0070C0"/>
          <w:sz w:val="24"/>
          <w:szCs w:val="24"/>
        </w:rPr>
        <w:tab/>
      </w:r>
      <w:r w:rsidR="003F2BA9" w:rsidRPr="003F2BA9">
        <w:rPr>
          <w:rFonts w:ascii="Times New Roman" w:hAnsi="Times New Roman" w:cs="Times New Roman"/>
          <w:b/>
          <w:color w:val="0070C0"/>
          <w:sz w:val="24"/>
          <w:szCs w:val="24"/>
          <w:u w:val="single"/>
        </w:rPr>
        <w:tab/>
      </w:r>
      <w:r w:rsidRPr="003F2BA9">
        <w:rPr>
          <w:rFonts w:ascii="Times New Roman" w:hAnsi="Times New Roman" w:cs="Times New Roman"/>
          <w:b/>
          <w:color w:val="0070C0"/>
          <w:sz w:val="24"/>
          <w:szCs w:val="24"/>
          <w:u w:val="single"/>
        </w:rPr>
        <w:t>РАЗМЕР ВЛОЖЕНИЙ</w:t>
      </w:r>
    </w:p>
    <w:p w14:paraId="2AA743DE" w14:textId="4A6BB322" w:rsidR="00B05147" w:rsidRPr="00B05147" w:rsidRDefault="00B05147" w:rsidP="00B05147">
      <w:pPr>
        <w:pStyle w:val="a5"/>
        <w:ind w:left="0"/>
        <w:rPr>
          <w:rFonts w:ascii="Times New Roman" w:hAnsi="Times New Roman" w:cs="Times New Roman"/>
          <w:b/>
          <w:color w:val="0070C0"/>
          <w:sz w:val="24"/>
          <w:szCs w:val="24"/>
        </w:rPr>
      </w:pPr>
      <w:r w:rsidRPr="00B05147">
        <w:rPr>
          <w:rFonts w:ascii="Times New Roman" w:hAnsi="Times New Roman" w:cs="Times New Roman"/>
          <w:b/>
          <w:color w:val="0070C0"/>
          <w:sz w:val="24"/>
          <w:szCs w:val="24"/>
        </w:rPr>
        <w:t> </w:t>
      </w:r>
      <w:r w:rsidR="003F2BA9">
        <w:rPr>
          <w:rFonts w:ascii="Times New Roman" w:hAnsi="Times New Roman" w:cs="Times New Roman"/>
          <w:b/>
          <w:color w:val="0070C0"/>
          <w:sz w:val="24"/>
          <w:szCs w:val="24"/>
        </w:rPr>
        <w:tab/>
      </w:r>
      <w:r w:rsidR="003F2BA9">
        <w:rPr>
          <w:rFonts w:ascii="Times New Roman" w:hAnsi="Times New Roman" w:cs="Times New Roman"/>
          <w:b/>
          <w:color w:val="0070C0"/>
          <w:sz w:val="24"/>
          <w:szCs w:val="24"/>
        </w:rPr>
        <w:tab/>
      </w:r>
      <w:r w:rsidR="003F2BA9">
        <w:rPr>
          <w:rFonts w:ascii="Times New Roman" w:hAnsi="Times New Roman" w:cs="Times New Roman"/>
          <w:b/>
          <w:color w:val="0070C0"/>
          <w:sz w:val="24"/>
          <w:szCs w:val="24"/>
        </w:rPr>
        <w:tab/>
      </w:r>
      <w:r w:rsidR="003F2BA9">
        <w:rPr>
          <w:rFonts w:ascii="Times New Roman" w:hAnsi="Times New Roman" w:cs="Times New Roman"/>
          <w:b/>
          <w:color w:val="0070C0"/>
          <w:sz w:val="24"/>
          <w:szCs w:val="24"/>
        </w:rPr>
        <w:tab/>
      </w:r>
      <w:r w:rsidR="003F2BA9">
        <w:rPr>
          <w:rFonts w:ascii="Times New Roman" w:hAnsi="Times New Roman" w:cs="Times New Roman"/>
          <w:b/>
          <w:color w:val="0070C0"/>
          <w:sz w:val="24"/>
          <w:szCs w:val="24"/>
        </w:rPr>
        <w:tab/>
      </w:r>
      <w:r w:rsidRPr="00B05147">
        <w:rPr>
          <w:rFonts w:ascii="Times New Roman" w:hAnsi="Times New Roman" w:cs="Times New Roman"/>
          <w:b/>
          <w:color w:val="0070C0"/>
          <w:sz w:val="24"/>
          <w:szCs w:val="24"/>
        </w:rPr>
        <w:t>ЧИСТАЯ ГОДОВАЯ ПРИБЫЛЬ</w:t>
      </w:r>
    </w:p>
    <w:tbl>
      <w:tblPr>
        <w:tblW w:w="9351" w:type="dxa"/>
        <w:tblLook w:val="04A0" w:firstRow="1" w:lastRow="0" w:firstColumn="1" w:lastColumn="0" w:noHBand="0" w:noVBand="1"/>
      </w:tblPr>
      <w:tblGrid>
        <w:gridCol w:w="3180"/>
        <w:gridCol w:w="6171"/>
      </w:tblGrid>
      <w:tr w:rsidR="00B05147" w:rsidRPr="00E73DF7" w14:paraId="0F420E1B" w14:textId="77777777" w:rsidTr="00080485">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3618E" w14:textId="77777777" w:rsidR="00B05147" w:rsidRPr="00E73DF7" w:rsidRDefault="00B05147"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Размер вложений в год</w:t>
            </w:r>
          </w:p>
        </w:tc>
        <w:tc>
          <w:tcPr>
            <w:tcW w:w="6171" w:type="dxa"/>
            <w:tcBorders>
              <w:top w:val="single" w:sz="4" w:space="0" w:color="auto"/>
              <w:left w:val="nil"/>
              <w:bottom w:val="single" w:sz="4" w:space="0" w:color="auto"/>
              <w:right w:val="single" w:sz="4" w:space="0" w:color="auto"/>
            </w:tcBorders>
            <w:shd w:val="clear" w:color="auto" w:fill="auto"/>
            <w:noWrap/>
            <w:vAlign w:val="bottom"/>
            <w:hideMark/>
          </w:tcPr>
          <w:p w14:paraId="4722707C" w14:textId="77777777" w:rsidR="00B05147" w:rsidRPr="00E73DF7" w:rsidRDefault="00B05147" w:rsidP="00080485">
            <w:pPr>
              <w:spacing w:after="0" w:line="240" w:lineRule="auto"/>
              <w:jc w:val="center"/>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B05147" w:rsidRPr="00E73DF7" w14:paraId="00EC00B1" w14:textId="77777777" w:rsidTr="00080485">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7423D91A" w14:textId="77777777" w:rsidR="00B05147" w:rsidRPr="00E73DF7" w:rsidRDefault="00B05147" w:rsidP="00080485">
            <w:pPr>
              <w:spacing w:after="0" w:line="240" w:lineRule="auto"/>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Чистая прибыль в год</w:t>
            </w:r>
          </w:p>
        </w:tc>
        <w:tc>
          <w:tcPr>
            <w:tcW w:w="6171" w:type="dxa"/>
            <w:tcBorders>
              <w:top w:val="nil"/>
              <w:left w:val="nil"/>
              <w:bottom w:val="single" w:sz="4" w:space="0" w:color="auto"/>
              <w:right w:val="single" w:sz="4" w:space="0" w:color="auto"/>
            </w:tcBorders>
            <w:shd w:val="clear" w:color="auto" w:fill="auto"/>
            <w:noWrap/>
            <w:vAlign w:val="bottom"/>
            <w:hideMark/>
          </w:tcPr>
          <w:p w14:paraId="1E4CBC99" w14:textId="77777777" w:rsidR="00B05147" w:rsidRPr="00E73DF7" w:rsidRDefault="00B05147" w:rsidP="00080485">
            <w:pPr>
              <w:spacing w:after="0" w:line="240" w:lineRule="auto"/>
              <w:jc w:val="center"/>
              <w:rPr>
                <w:rFonts w:ascii="Calibri" w:eastAsia="Times New Roman" w:hAnsi="Calibri" w:cs="Times New Roman"/>
                <w:color w:val="000000"/>
                <w:lang w:eastAsia="ru-RU"/>
              </w:rPr>
            </w:pPr>
            <w:r w:rsidRPr="00E73DF7">
              <w:rPr>
                <w:rFonts w:ascii="Calibri" w:eastAsia="Times New Roman" w:hAnsi="Calibri" w:cs="Times New Roman"/>
                <w:color w:val="000000"/>
                <w:lang w:eastAsia="ru-RU"/>
              </w:rPr>
              <w:t> </w:t>
            </w:r>
          </w:p>
        </w:tc>
      </w:tr>
      <w:tr w:rsidR="00B05147" w:rsidRPr="00E73DF7" w14:paraId="2373B5A2" w14:textId="77777777" w:rsidTr="00080485">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78E3483C" w14:textId="77777777" w:rsidR="00B05147" w:rsidRPr="00E73DF7" w:rsidRDefault="00B05147" w:rsidP="00080485">
            <w:pPr>
              <w:spacing w:after="0" w:line="240" w:lineRule="auto"/>
              <w:rPr>
                <w:rFonts w:ascii="Calibri" w:eastAsia="Times New Roman" w:hAnsi="Calibri" w:cs="Times New Roman"/>
                <w:b/>
                <w:bCs/>
                <w:color w:val="000000"/>
                <w:lang w:eastAsia="ru-RU"/>
              </w:rPr>
            </w:pPr>
            <w:r w:rsidRPr="00E73DF7">
              <w:rPr>
                <w:rFonts w:ascii="Calibri" w:eastAsia="Times New Roman" w:hAnsi="Calibri" w:cs="Times New Roman"/>
                <w:b/>
                <w:bCs/>
                <w:color w:val="000000"/>
                <w:lang w:eastAsia="ru-RU"/>
              </w:rPr>
              <w:t>Срок окупаемости</w:t>
            </w:r>
          </w:p>
        </w:tc>
        <w:tc>
          <w:tcPr>
            <w:tcW w:w="6171" w:type="dxa"/>
            <w:tcBorders>
              <w:top w:val="nil"/>
              <w:left w:val="nil"/>
              <w:bottom w:val="single" w:sz="4" w:space="0" w:color="auto"/>
              <w:right w:val="single" w:sz="4" w:space="0" w:color="auto"/>
            </w:tcBorders>
            <w:shd w:val="clear" w:color="auto" w:fill="auto"/>
            <w:noWrap/>
            <w:vAlign w:val="bottom"/>
            <w:hideMark/>
          </w:tcPr>
          <w:p w14:paraId="42572002" w14:textId="77777777" w:rsidR="00B05147" w:rsidRPr="00E73DF7" w:rsidRDefault="00B05147" w:rsidP="00080485">
            <w:pPr>
              <w:spacing w:after="0" w:line="240" w:lineRule="auto"/>
              <w:jc w:val="center"/>
              <w:rPr>
                <w:rFonts w:ascii="Calibri" w:eastAsia="Times New Roman" w:hAnsi="Calibri" w:cs="Times New Roman"/>
                <w:b/>
                <w:bCs/>
                <w:color w:val="000000"/>
                <w:lang w:eastAsia="ru-RU"/>
              </w:rPr>
            </w:pPr>
          </w:p>
        </w:tc>
      </w:tr>
    </w:tbl>
    <w:p w14:paraId="786EC79A" w14:textId="77777777" w:rsidR="00B05147" w:rsidRPr="00B05147" w:rsidRDefault="00B05147" w:rsidP="002454D0">
      <w:pPr>
        <w:shd w:val="clear" w:color="auto" w:fill="FFFFFF"/>
        <w:spacing w:after="100" w:afterAutospacing="1" w:line="240" w:lineRule="auto"/>
        <w:jc w:val="both"/>
        <w:rPr>
          <w:rFonts w:eastAsia="Times New Roman" w:cstheme="minorHAnsi"/>
          <w:b/>
          <w:bCs/>
          <w:color w:val="C00000"/>
          <w:sz w:val="28"/>
          <w:szCs w:val="28"/>
          <w:lang w:eastAsia="ru-RU"/>
        </w:rPr>
      </w:pPr>
    </w:p>
    <w:p w14:paraId="04CFEF77" w14:textId="77777777" w:rsidR="00A5072C" w:rsidRPr="00B62B87" w:rsidRDefault="00A5072C" w:rsidP="002454D0">
      <w:pPr>
        <w:shd w:val="clear" w:color="auto" w:fill="FFFFFF"/>
        <w:spacing w:after="100" w:afterAutospacing="1" w:line="240" w:lineRule="auto"/>
        <w:jc w:val="both"/>
        <w:rPr>
          <w:rFonts w:eastAsia="Times New Roman" w:cstheme="minorHAnsi"/>
          <w:color w:val="373A3C"/>
          <w:sz w:val="28"/>
          <w:szCs w:val="28"/>
          <w:lang w:eastAsia="ru-RU"/>
        </w:rPr>
      </w:pPr>
    </w:p>
    <w:p w14:paraId="14C7E73C" w14:textId="4767DAD8" w:rsidR="00FE7F57" w:rsidRPr="00B62B87" w:rsidRDefault="003D6EDB"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color w:val="373A3C"/>
          <w:sz w:val="28"/>
          <w:szCs w:val="28"/>
          <w:lang w:eastAsia="ru-RU"/>
        </w:rPr>
        <w:t xml:space="preserve">- </w:t>
      </w:r>
      <w:r w:rsidR="00FE7F57" w:rsidRPr="00B62B87">
        <w:rPr>
          <w:rFonts w:eastAsia="Times New Roman" w:cstheme="minorHAnsi"/>
          <w:color w:val="373A3C"/>
          <w:sz w:val="28"/>
          <w:szCs w:val="28"/>
          <w:lang w:eastAsia="ru-RU"/>
        </w:rPr>
        <w:t>В разделе</w:t>
      </w:r>
      <w:r w:rsidR="00FE7F57" w:rsidRPr="00B62B87">
        <w:rPr>
          <w:rFonts w:eastAsia="Times New Roman" w:cstheme="minorHAnsi"/>
          <w:b/>
          <w:bCs/>
          <w:color w:val="373A3C"/>
          <w:sz w:val="28"/>
          <w:szCs w:val="28"/>
          <w:lang w:eastAsia="ru-RU"/>
        </w:rPr>
        <w:t> </w:t>
      </w:r>
      <w:r w:rsidR="00FE7F57" w:rsidRPr="003D6EDB">
        <w:rPr>
          <w:rFonts w:eastAsia="Times New Roman" w:cstheme="minorHAnsi"/>
          <w:b/>
          <w:bCs/>
          <w:color w:val="0070C0"/>
          <w:sz w:val="28"/>
          <w:szCs w:val="28"/>
          <w:lang w:eastAsia="ru-RU"/>
        </w:rPr>
        <w:t>«</w:t>
      </w:r>
      <w:r w:rsidRPr="003D6EDB">
        <w:rPr>
          <w:rFonts w:eastAsia="Times New Roman" w:cstheme="minorHAnsi"/>
          <w:b/>
          <w:bCs/>
          <w:color w:val="0070C0"/>
          <w:sz w:val="28"/>
          <w:szCs w:val="28"/>
          <w:lang w:eastAsia="ru-RU"/>
        </w:rPr>
        <w:t>АНАЛИЗ РИСКОВ</w:t>
      </w:r>
      <w:r w:rsidR="00FE7F57" w:rsidRPr="003D6EDB">
        <w:rPr>
          <w:rFonts w:eastAsia="Times New Roman" w:cstheme="minorHAnsi"/>
          <w:b/>
          <w:bCs/>
          <w:color w:val="0070C0"/>
          <w:sz w:val="28"/>
          <w:szCs w:val="28"/>
          <w:lang w:eastAsia="ru-RU"/>
        </w:rPr>
        <w:t>» </w:t>
      </w:r>
      <w:r w:rsidR="00FE7F57" w:rsidRPr="00B62B87">
        <w:rPr>
          <w:rFonts w:eastAsia="Times New Roman" w:cstheme="minorHAnsi"/>
          <w:i/>
          <w:iCs/>
          <w:color w:val="373A3C"/>
          <w:sz w:val="28"/>
          <w:szCs w:val="28"/>
          <w:lang w:eastAsia="ru-RU"/>
        </w:rPr>
        <w:t>следует отразить вероятные предпринимательские риски и форс-мажорные обстоятельства, возможные потери при их наступлении, меры по преодолению</w:t>
      </w:r>
      <w:r w:rsidR="00FE7F57" w:rsidRPr="00B62B87">
        <w:rPr>
          <w:rFonts w:eastAsia="Times New Roman" w:cstheme="minorHAnsi"/>
          <w:color w:val="373A3C"/>
          <w:sz w:val="28"/>
          <w:szCs w:val="28"/>
          <w:lang w:eastAsia="ru-RU"/>
        </w:rPr>
        <w:t>.</w:t>
      </w:r>
    </w:p>
    <w:p w14:paraId="53FE9F45"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i/>
          <w:iCs/>
          <w:color w:val="373A3C"/>
          <w:sz w:val="28"/>
          <w:szCs w:val="28"/>
          <w:lang w:eastAsia="ru-RU"/>
        </w:rPr>
        <w:t>От предпринимателя при разработке бизнес-плана требуется ориентировочно оценить, какие риски наиболее вероятны и возможные пути их решения.</w:t>
      </w:r>
    </w:p>
    <w:p w14:paraId="1288CB3F" w14:textId="77777777" w:rsidR="009547E4" w:rsidRDefault="009547E4" w:rsidP="002454D0">
      <w:pPr>
        <w:shd w:val="clear" w:color="auto" w:fill="FFFFFF"/>
        <w:spacing w:after="100" w:afterAutospacing="1" w:line="240" w:lineRule="auto"/>
        <w:jc w:val="both"/>
        <w:rPr>
          <w:rFonts w:eastAsia="Times New Roman" w:cstheme="minorHAnsi"/>
          <w:i/>
          <w:iCs/>
          <w:color w:val="0070C0"/>
          <w:sz w:val="28"/>
          <w:szCs w:val="28"/>
          <w:lang w:eastAsia="ru-RU"/>
        </w:rPr>
      </w:pPr>
    </w:p>
    <w:p w14:paraId="6A30F5ED" w14:textId="55A7698B" w:rsidR="00FE7F57" w:rsidRPr="009547E4" w:rsidRDefault="00FE7F57" w:rsidP="002454D0">
      <w:pPr>
        <w:shd w:val="clear" w:color="auto" w:fill="FFFFFF"/>
        <w:spacing w:after="100" w:afterAutospacing="1" w:line="240" w:lineRule="auto"/>
        <w:jc w:val="both"/>
        <w:rPr>
          <w:rFonts w:eastAsia="Times New Roman" w:cstheme="minorHAnsi"/>
          <w:color w:val="0070C0"/>
          <w:sz w:val="28"/>
          <w:szCs w:val="28"/>
          <w:lang w:eastAsia="ru-RU"/>
        </w:rPr>
      </w:pPr>
      <w:r w:rsidRPr="009547E4">
        <w:rPr>
          <w:rFonts w:eastAsia="Times New Roman" w:cstheme="minorHAnsi"/>
          <w:i/>
          <w:iCs/>
          <w:color w:val="0070C0"/>
          <w:sz w:val="28"/>
          <w:szCs w:val="28"/>
          <w:lang w:eastAsia="ru-RU"/>
        </w:rPr>
        <w:t>Например</w:t>
      </w:r>
      <w:r w:rsidR="009547E4">
        <w:rPr>
          <w:rFonts w:eastAsia="Times New Roman" w:cstheme="minorHAnsi"/>
          <w:i/>
          <w:iCs/>
          <w:color w:val="0070C0"/>
          <w:sz w:val="28"/>
          <w:szCs w:val="28"/>
          <w:lang w:eastAsia="ru-RU"/>
        </w:rPr>
        <w:t>:</w:t>
      </w:r>
    </w:p>
    <w:p w14:paraId="73577975" w14:textId="77777777" w:rsidR="00FE7F57" w:rsidRPr="009547E4" w:rsidRDefault="00FE7F57" w:rsidP="002454D0">
      <w:pPr>
        <w:shd w:val="clear" w:color="auto" w:fill="FFFFFF"/>
        <w:spacing w:after="100" w:afterAutospacing="1" w:line="240" w:lineRule="auto"/>
        <w:jc w:val="both"/>
        <w:rPr>
          <w:rFonts w:eastAsia="Times New Roman" w:cstheme="minorHAnsi"/>
          <w:color w:val="0070C0"/>
          <w:sz w:val="28"/>
          <w:szCs w:val="28"/>
          <w:lang w:eastAsia="ru-RU"/>
        </w:rPr>
      </w:pPr>
      <w:r w:rsidRPr="009547E4">
        <w:rPr>
          <w:rFonts w:eastAsia="Times New Roman" w:cstheme="minorHAnsi"/>
          <w:i/>
          <w:iCs/>
          <w:color w:val="0070C0"/>
          <w:sz w:val="28"/>
          <w:szCs w:val="28"/>
          <w:lang w:eastAsia="ru-RU"/>
        </w:rPr>
        <w:t>— низкая квалификация персонала – периодически проводить обучение сотрудников, оплачивать курсы, книги, стимулировать самообразование;</w:t>
      </w:r>
    </w:p>
    <w:p w14:paraId="7DDB8113" w14:textId="77777777" w:rsidR="00FE7F57" w:rsidRPr="009547E4" w:rsidRDefault="00FE7F57" w:rsidP="002454D0">
      <w:pPr>
        <w:shd w:val="clear" w:color="auto" w:fill="FFFFFF"/>
        <w:spacing w:after="100" w:afterAutospacing="1" w:line="240" w:lineRule="auto"/>
        <w:jc w:val="both"/>
        <w:rPr>
          <w:rFonts w:eastAsia="Times New Roman" w:cstheme="minorHAnsi"/>
          <w:color w:val="0070C0"/>
          <w:sz w:val="28"/>
          <w:szCs w:val="28"/>
          <w:lang w:eastAsia="ru-RU"/>
        </w:rPr>
      </w:pPr>
      <w:r w:rsidRPr="009547E4">
        <w:rPr>
          <w:rFonts w:eastAsia="Times New Roman" w:cstheme="minorHAnsi"/>
          <w:i/>
          <w:iCs/>
          <w:color w:val="0070C0"/>
          <w:sz w:val="28"/>
          <w:szCs w:val="28"/>
          <w:lang w:eastAsia="ru-RU"/>
        </w:rPr>
        <w:t>— рост платы за аренду – заключить долгосрочный договор аренды, периодически искать лучшие предложения;</w:t>
      </w:r>
    </w:p>
    <w:p w14:paraId="68F3B49B" w14:textId="77777777" w:rsidR="00FE7F57" w:rsidRPr="009547E4" w:rsidRDefault="00FE7F57" w:rsidP="002454D0">
      <w:pPr>
        <w:shd w:val="clear" w:color="auto" w:fill="FFFFFF"/>
        <w:spacing w:after="100" w:afterAutospacing="1" w:line="240" w:lineRule="auto"/>
        <w:jc w:val="both"/>
        <w:rPr>
          <w:rFonts w:eastAsia="Times New Roman" w:cstheme="minorHAnsi"/>
          <w:color w:val="0070C0"/>
          <w:sz w:val="28"/>
          <w:szCs w:val="28"/>
          <w:lang w:eastAsia="ru-RU"/>
        </w:rPr>
      </w:pPr>
      <w:r w:rsidRPr="009547E4">
        <w:rPr>
          <w:rFonts w:eastAsia="Times New Roman" w:cstheme="minorHAnsi"/>
          <w:i/>
          <w:iCs/>
          <w:color w:val="0070C0"/>
          <w:sz w:val="28"/>
          <w:szCs w:val="28"/>
          <w:lang w:eastAsia="ru-RU"/>
        </w:rPr>
        <w:lastRenderedPageBreak/>
        <w:t>— низкий уровень спроса, отсутствие заказов или заказчиков – работать над привлечением клиентов, внедрить систему лояльности, поощрять рекомендации и отзывы, ввести дополнительные услуги (глажка, чистка и реставрация, обучение шитью).</w:t>
      </w:r>
    </w:p>
    <w:p w14:paraId="68647E24" w14:textId="77777777" w:rsidR="00FE7F57" w:rsidRPr="00B62B87" w:rsidRDefault="00FE7F57" w:rsidP="002454D0">
      <w:pPr>
        <w:shd w:val="clear" w:color="auto" w:fill="FFFFFF"/>
        <w:spacing w:after="100" w:afterAutospacing="1" w:line="240" w:lineRule="auto"/>
        <w:jc w:val="both"/>
        <w:rPr>
          <w:rFonts w:eastAsia="Times New Roman" w:cstheme="minorHAnsi"/>
          <w:color w:val="373A3C"/>
          <w:sz w:val="28"/>
          <w:szCs w:val="28"/>
          <w:lang w:eastAsia="ru-RU"/>
        </w:rPr>
      </w:pPr>
      <w:r w:rsidRPr="00B62B87">
        <w:rPr>
          <w:rFonts w:eastAsia="Times New Roman" w:cstheme="minorHAnsi"/>
          <w:i/>
          <w:iCs/>
          <w:color w:val="373A3C"/>
          <w:sz w:val="28"/>
          <w:szCs w:val="28"/>
          <w:lang w:eastAsia="ru-RU"/>
        </w:rPr>
        <w:t>Иные возможные риски:</w:t>
      </w:r>
    </w:p>
    <w:p w14:paraId="72481121" w14:textId="77777777" w:rsidR="00FE7F57" w:rsidRPr="009547E4" w:rsidRDefault="00FE7F57" w:rsidP="002454D0">
      <w:pPr>
        <w:shd w:val="clear" w:color="auto" w:fill="FFFFFF"/>
        <w:spacing w:after="100" w:afterAutospacing="1" w:line="240" w:lineRule="auto"/>
        <w:jc w:val="both"/>
        <w:rPr>
          <w:rFonts w:eastAsia="Times New Roman" w:cstheme="minorHAnsi"/>
          <w:color w:val="0070C0"/>
          <w:sz w:val="28"/>
          <w:szCs w:val="28"/>
          <w:lang w:eastAsia="ru-RU"/>
        </w:rPr>
      </w:pPr>
      <w:r w:rsidRPr="009547E4">
        <w:rPr>
          <w:rFonts w:eastAsia="Times New Roman" w:cstheme="minorHAnsi"/>
          <w:i/>
          <w:iCs/>
          <w:color w:val="0070C0"/>
          <w:sz w:val="28"/>
          <w:szCs w:val="28"/>
          <w:lang w:eastAsia="ru-RU"/>
        </w:rPr>
        <w:t>— отсутствие опыта организации собственного производства;</w:t>
      </w:r>
    </w:p>
    <w:p w14:paraId="51C607F6" w14:textId="77777777" w:rsidR="00FE7F57" w:rsidRPr="009547E4" w:rsidRDefault="00FE7F57" w:rsidP="002454D0">
      <w:pPr>
        <w:shd w:val="clear" w:color="auto" w:fill="FFFFFF"/>
        <w:spacing w:after="100" w:afterAutospacing="1" w:line="240" w:lineRule="auto"/>
        <w:jc w:val="both"/>
        <w:rPr>
          <w:rFonts w:eastAsia="Times New Roman" w:cstheme="minorHAnsi"/>
          <w:color w:val="0070C0"/>
          <w:sz w:val="28"/>
          <w:szCs w:val="28"/>
          <w:lang w:eastAsia="ru-RU"/>
        </w:rPr>
      </w:pPr>
      <w:r w:rsidRPr="009547E4">
        <w:rPr>
          <w:rFonts w:eastAsia="Times New Roman" w:cstheme="minorHAnsi"/>
          <w:i/>
          <w:iCs/>
          <w:color w:val="0070C0"/>
          <w:sz w:val="28"/>
          <w:szCs w:val="28"/>
          <w:lang w:eastAsia="ru-RU"/>
        </w:rPr>
        <w:t>транспортные перебои с доставкой сырья, оборудования, расходных материалов;</w:t>
      </w:r>
    </w:p>
    <w:p w14:paraId="352C54A4" w14:textId="77777777" w:rsidR="00FE7F57" w:rsidRPr="009547E4" w:rsidRDefault="00FE7F57" w:rsidP="002454D0">
      <w:pPr>
        <w:shd w:val="clear" w:color="auto" w:fill="FFFFFF"/>
        <w:spacing w:after="100" w:afterAutospacing="1" w:line="240" w:lineRule="auto"/>
        <w:jc w:val="both"/>
        <w:rPr>
          <w:rFonts w:eastAsia="Times New Roman" w:cstheme="minorHAnsi"/>
          <w:color w:val="0070C0"/>
          <w:sz w:val="28"/>
          <w:szCs w:val="28"/>
          <w:lang w:eastAsia="ru-RU"/>
        </w:rPr>
      </w:pPr>
      <w:r w:rsidRPr="009547E4">
        <w:rPr>
          <w:rFonts w:eastAsia="Times New Roman" w:cstheme="minorHAnsi"/>
          <w:i/>
          <w:iCs/>
          <w:color w:val="0070C0"/>
          <w:sz w:val="28"/>
          <w:szCs w:val="28"/>
          <w:lang w:eastAsia="ru-RU"/>
        </w:rPr>
        <w:t>— резкое подорожание сырья, оборудования, расходных материалов;</w:t>
      </w:r>
    </w:p>
    <w:p w14:paraId="00B7DD1E" w14:textId="77777777" w:rsidR="00FE7F57" w:rsidRPr="009547E4" w:rsidRDefault="00FE7F57" w:rsidP="002454D0">
      <w:pPr>
        <w:shd w:val="clear" w:color="auto" w:fill="FFFFFF"/>
        <w:spacing w:after="100" w:afterAutospacing="1" w:line="240" w:lineRule="auto"/>
        <w:jc w:val="both"/>
        <w:rPr>
          <w:rFonts w:eastAsia="Times New Roman" w:cstheme="minorHAnsi"/>
          <w:color w:val="0070C0"/>
          <w:sz w:val="28"/>
          <w:szCs w:val="28"/>
          <w:lang w:eastAsia="ru-RU"/>
        </w:rPr>
      </w:pPr>
      <w:r w:rsidRPr="009547E4">
        <w:rPr>
          <w:rFonts w:eastAsia="Times New Roman" w:cstheme="minorHAnsi"/>
          <w:i/>
          <w:iCs/>
          <w:color w:val="0070C0"/>
          <w:sz w:val="28"/>
          <w:szCs w:val="28"/>
          <w:lang w:eastAsia="ru-RU"/>
        </w:rPr>
        <w:t>невыполнение договорных обязательств партнерами или поставщиками сырья, оборудования, расходных материалов;</w:t>
      </w:r>
    </w:p>
    <w:p w14:paraId="28AA6A98" w14:textId="77777777" w:rsidR="00FE7F57" w:rsidRPr="009547E4" w:rsidRDefault="00FE7F57" w:rsidP="002454D0">
      <w:pPr>
        <w:shd w:val="clear" w:color="auto" w:fill="FFFFFF"/>
        <w:spacing w:after="100" w:afterAutospacing="1" w:line="240" w:lineRule="auto"/>
        <w:jc w:val="both"/>
        <w:rPr>
          <w:rFonts w:eastAsia="Times New Roman" w:cstheme="minorHAnsi"/>
          <w:color w:val="0070C0"/>
          <w:sz w:val="28"/>
          <w:szCs w:val="28"/>
          <w:lang w:eastAsia="ru-RU"/>
        </w:rPr>
      </w:pPr>
      <w:r w:rsidRPr="009547E4">
        <w:rPr>
          <w:rFonts w:eastAsia="Times New Roman" w:cstheme="minorHAnsi"/>
          <w:i/>
          <w:iCs/>
          <w:color w:val="0070C0"/>
          <w:sz w:val="28"/>
          <w:szCs w:val="28"/>
          <w:lang w:eastAsia="ru-RU"/>
        </w:rPr>
        <w:t>— имущественный ущерб в результате повреждения (пожар, стихийное бедствие, авария и т.д.);</w:t>
      </w:r>
    </w:p>
    <w:p w14:paraId="2CC80085" w14:textId="136600AA" w:rsidR="00FE7F57" w:rsidRDefault="00FE7F57" w:rsidP="002454D0">
      <w:pPr>
        <w:shd w:val="clear" w:color="auto" w:fill="FFFFFF"/>
        <w:spacing w:after="100" w:afterAutospacing="1" w:line="240" w:lineRule="auto"/>
        <w:jc w:val="both"/>
        <w:rPr>
          <w:rFonts w:eastAsia="Times New Roman" w:cstheme="minorHAnsi"/>
          <w:i/>
          <w:iCs/>
          <w:color w:val="0070C0"/>
          <w:sz w:val="28"/>
          <w:szCs w:val="28"/>
          <w:lang w:eastAsia="ru-RU"/>
        </w:rPr>
      </w:pPr>
      <w:r w:rsidRPr="009547E4">
        <w:rPr>
          <w:rFonts w:eastAsia="Times New Roman" w:cstheme="minorHAnsi"/>
          <w:i/>
          <w:iCs/>
          <w:color w:val="0070C0"/>
          <w:sz w:val="28"/>
          <w:szCs w:val="28"/>
          <w:lang w:eastAsia="ru-RU"/>
        </w:rPr>
        <w:t>— иные риски.</w:t>
      </w:r>
    </w:p>
    <w:p w14:paraId="4B343540" w14:textId="77777777" w:rsidR="00E057E0" w:rsidRDefault="00E057E0" w:rsidP="002454D0">
      <w:pPr>
        <w:shd w:val="clear" w:color="auto" w:fill="FFFFFF"/>
        <w:spacing w:after="100" w:afterAutospacing="1" w:line="240" w:lineRule="auto"/>
        <w:jc w:val="both"/>
        <w:rPr>
          <w:rFonts w:eastAsia="Times New Roman" w:cstheme="minorHAnsi"/>
          <w:i/>
          <w:iCs/>
          <w:color w:val="0070C0"/>
          <w:sz w:val="28"/>
          <w:szCs w:val="28"/>
          <w:lang w:eastAsia="ru-RU"/>
        </w:rPr>
      </w:pPr>
    </w:p>
    <w:p w14:paraId="6AFD27AA" w14:textId="0BF1FF87" w:rsidR="00E057E0" w:rsidRPr="00E057E0" w:rsidRDefault="00E057E0" w:rsidP="00E057E0">
      <w:pPr>
        <w:pStyle w:val="1"/>
        <w:jc w:val="both"/>
        <w:rPr>
          <w:rFonts w:ascii="Times New Roman" w:hAnsi="Times New Roman" w:cs="Times New Roman"/>
          <w:b/>
          <w:color w:val="auto"/>
          <w:sz w:val="28"/>
          <w:szCs w:val="28"/>
        </w:rPr>
      </w:pPr>
      <w:r w:rsidRPr="00E057E0">
        <w:rPr>
          <w:rFonts w:ascii="Times New Roman" w:hAnsi="Times New Roman" w:cs="Times New Roman"/>
          <w:b/>
          <w:color w:val="auto"/>
          <w:sz w:val="28"/>
          <w:szCs w:val="28"/>
        </w:rPr>
        <w:t>Оценка рисков</w:t>
      </w:r>
    </w:p>
    <w:p w14:paraId="0CE7A557" w14:textId="77777777" w:rsidR="00E057E0" w:rsidRPr="008A31A5" w:rsidRDefault="00E057E0" w:rsidP="00E057E0">
      <w:pPr>
        <w:rPr>
          <w:rFonts w:ascii="Times New Roman" w:hAnsi="Times New Roman" w:cs="Times New Roman"/>
        </w:rPr>
      </w:pPr>
    </w:p>
    <w:tbl>
      <w:tblPr>
        <w:tblStyle w:val="a6"/>
        <w:tblW w:w="9351" w:type="dxa"/>
        <w:tblLook w:val="04A0" w:firstRow="1" w:lastRow="0" w:firstColumn="1" w:lastColumn="0" w:noHBand="0" w:noVBand="1"/>
      </w:tblPr>
      <w:tblGrid>
        <w:gridCol w:w="498"/>
        <w:gridCol w:w="3325"/>
        <w:gridCol w:w="5528"/>
      </w:tblGrid>
      <w:tr w:rsidR="00E057E0" w:rsidRPr="008A31A5" w14:paraId="27B52A61" w14:textId="77777777" w:rsidTr="00080485">
        <w:tc>
          <w:tcPr>
            <w:tcW w:w="498" w:type="dxa"/>
          </w:tcPr>
          <w:p w14:paraId="2DBEA265" w14:textId="77777777" w:rsidR="00E057E0" w:rsidRPr="008A31A5" w:rsidRDefault="00E057E0" w:rsidP="00080485">
            <w:pPr>
              <w:jc w:val="center"/>
              <w:rPr>
                <w:rFonts w:ascii="Times New Roman" w:hAnsi="Times New Roman" w:cs="Times New Roman"/>
                <w:b/>
                <w:bCs/>
                <w:sz w:val="24"/>
                <w:szCs w:val="24"/>
              </w:rPr>
            </w:pPr>
            <w:r w:rsidRPr="008A31A5">
              <w:rPr>
                <w:rFonts w:ascii="Times New Roman" w:hAnsi="Times New Roman" w:cs="Times New Roman"/>
                <w:b/>
                <w:bCs/>
                <w:sz w:val="24"/>
                <w:szCs w:val="24"/>
              </w:rPr>
              <w:t>№</w:t>
            </w:r>
          </w:p>
        </w:tc>
        <w:tc>
          <w:tcPr>
            <w:tcW w:w="3325" w:type="dxa"/>
          </w:tcPr>
          <w:p w14:paraId="0568C17B" w14:textId="77777777" w:rsidR="00E057E0" w:rsidRPr="008A31A5" w:rsidRDefault="00E057E0" w:rsidP="00080485">
            <w:pPr>
              <w:jc w:val="center"/>
              <w:rPr>
                <w:rFonts w:ascii="Times New Roman" w:hAnsi="Times New Roman" w:cs="Times New Roman"/>
                <w:b/>
                <w:bCs/>
                <w:sz w:val="24"/>
                <w:szCs w:val="24"/>
              </w:rPr>
            </w:pPr>
            <w:r w:rsidRPr="008A31A5">
              <w:rPr>
                <w:rFonts w:ascii="Times New Roman" w:hAnsi="Times New Roman" w:cs="Times New Roman"/>
                <w:b/>
                <w:bCs/>
                <w:sz w:val="24"/>
                <w:szCs w:val="24"/>
              </w:rPr>
              <w:t>Риск</w:t>
            </w:r>
          </w:p>
        </w:tc>
        <w:tc>
          <w:tcPr>
            <w:tcW w:w="5528" w:type="dxa"/>
          </w:tcPr>
          <w:p w14:paraId="1ED3356C" w14:textId="77777777" w:rsidR="00E057E0" w:rsidRPr="008A31A5" w:rsidRDefault="00E057E0" w:rsidP="00080485">
            <w:pPr>
              <w:jc w:val="center"/>
              <w:rPr>
                <w:rFonts w:ascii="Times New Roman" w:hAnsi="Times New Roman" w:cs="Times New Roman"/>
                <w:b/>
                <w:bCs/>
                <w:sz w:val="24"/>
                <w:szCs w:val="24"/>
              </w:rPr>
            </w:pPr>
            <w:r w:rsidRPr="008A31A5">
              <w:rPr>
                <w:rFonts w:ascii="Times New Roman" w:hAnsi="Times New Roman" w:cs="Times New Roman"/>
                <w:b/>
                <w:bCs/>
                <w:sz w:val="24"/>
                <w:szCs w:val="24"/>
              </w:rPr>
              <w:t xml:space="preserve">Мероприятия </w:t>
            </w:r>
          </w:p>
        </w:tc>
      </w:tr>
      <w:tr w:rsidR="00E057E0" w:rsidRPr="008A31A5" w14:paraId="1C454FDE" w14:textId="77777777" w:rsidTr="00080485">
        <w:tc>
          <w:tcPr>
            <w:tcW w:w="498" w:type="dxa"/>
          </w:tcPr>
          <w:p w14:paraId="6C27A347" w14:textId="77777777" w:rsidR="00E057E0" w:rsidRPr="008A31A5" w:rsidRDefault="00E057E0" w:rsidP="00080485">
            <w:pPr>
              <w:jc w:val="center"/>
              <w:rPr>
                <w:rFonts w:ascii="Times New Roman" w:hAnsi="Times New Roman" w:cs="Times New Roman"/>
                <w:bCs/>
                <w:sz w:val="24"/>
                <w:szCs w:val="24"/>
              </w:rPr>
            </w:pPr>
            <w:r w:rsidRPr="008A31A5">
              <w:rPr>
                <w:rFonts w:ascii="Times New Roman" w:hAnsi="Times New Roman" w:cs="Times New Roman"/>
                <w:bCs/>
                <w:sz w:val="24"/>
                <w:szCs w:val="24"/>
              </w:rPr>
              <w:t>1</w:t>
            </w:r>
          </w:p>
        </w:tc>
        <w:tc>
          <w:tcPr>
            <w:tcW w:w="3325" w:type="dxa"/>
          </w:tcPr>
          <w:p w14:paraId="47AFC50B" w14:textId="77777777" w:rsidR="00E057E0" w:rsidRPr="008A31A5" w:rsidRDefault="00E057E0" w:rsidP="00080485">
            <w:pPr>
              <w:rPr>
                <w:rFonts w:ascii="Times New Roman" w:hAnsi="Times New Roman" w:cs="Times New Roman"/>
                <w:bCs/>
                <w:sz w:val="24"/>
                <w:szCs w:val="24"/>
              </w:rPr>
            </w:pPr>
          </w:p>
        </w:tc>
        <w:tc>
          <w:tcPr>
            <w:tcW w:w="5528" w:type="dxa"/>
          </w:tcPr>
          <w:p w14:paraId="3D27005A" w14:textId="77777777" w:rsidR="00E057E0" w:rsidRPr="008A31A5" w:rsidRDefault="00E057E0" w:rsidP="00080485">
            <w:pPr>
              <w:rPr>
                <w:rFonts w:ascii="Times New Roman" w:hAnsi="Times New Roman" w:cs="Times New Roman"/>
                <w:bCs/>
                <w:sz w:val="24"/>
                <w:szCs w:val="24"/>
              </w:rPr>
            </w:pPr>
          </w:p>
        </w:tc>
      </w:tr>
      <w:tr w:rsidR="00E057E0" w:rsidRPr="008A31A5" w14:paraId="3A7633B5" w14:textId="77777777" w:rsidTr="00080485">
        <w:tc>
          <w:tcPr>
            <w:tcW w:w="498" w:type="dxa"/>
          </w:tcPr>
          <w:p w14:paraId="2A15C2F4" w14:textId="77777777" w:rsidR="00E057E0" w:rsidRPr="008A31A5" w:rsidRDefault="00E057E0" w:rsidP="00080485">
            <w:pPr>
              <w:jc w:val="center"/>
              <w:rPr>
                <w:rFonts w:ascii="Times New Roman" w:hAnsi="Times New Roman" w:cs="Times New Roman"/>
                <w:bCs/>
                <w:sz w:val="24"/>
                <w:szCs w:val="24"/>
              </w:rPr>
            </w:pPr>
          </w:p>
        </w:tc>
        <w:tc>
          <w:tcPr>
            <w:tcW w:w="3325" w:type="dxa"/>
          </w:tcPr>
          <w:p w14:paraId="1FE4D32C" w14:textId="77777777" w:rsidR="00E057E0" w:rsidRPr="008A31A5" w:rsidRDefault="00E057E0" w:rsidP="00080485">
            <w:pPr>
              <w:rPr>
                <w:rFonts w:ascii="Times New Roman" w:hAnsi="Times New Roman" w:cs="Times New Roman"/>
                <w:bCs/>
                <w:sz w:val="24"/>
                <w:szCs w:val="24"/>
              </w:rPr>
            </w:pPr>
          </w:p>
        </w:tc>
        <w:tc>
          <w:tcPr>
            <w:tcW w:w="5528" w:type="dxa"/>
          </w:tcPr>
          <w:p w14:paraId="2886123B" w14:textId="77777777" w:rsidR="00E057E0" w:rsidRPr="008A31A5" w:rsidRDefault="00E057E0" w:rsidP="00080485">
            <w:pPr>
              <w:rPr>
                <w:rFonts w:ascii="Times New Roman" w:hAnsi="Times New Roman" w:cs="Times New Roman"/>
                <w:bCs/>
                <w:sz w:val="24"/>
                <w:szCs w:val="24"/>
              </w:rPr>
            </w:pPr>
          </w:p>
        </w:tc>
      </w:tr>
      <w:tr w:rsidR="00E057E0" w:rsidRPr="008A31A5" w14:paraId="6AFEE493" w14:textId="77777777" w:rsidTr="00080485">
        <w:tc>
          <w:tcPr>
            <w:tcW w:w="498" w:type="dxa"/>
          </w:tcPr>
          <w:p w14:paraId="63AA6B29" w14:textId="77777777" w:rsidR="00E057E0" w:rsidRPr="008A31A5" w:rsidRDefault="00E057E0" w:rsidP="00080485">
            <w:pPr>
              <w:jc w:val="center"/>
              <w:rPr>
                <w:rFonts w:ascii="Times New Roman" w:hAnsi="Times New Roman" w:cs="Times New Roman"/>
                <w:bCs/>
                <w:sz w:val="24"/>
                <w:szCs w:val="24"/>
              </w:rPr>
            </w:pPr>
          </w:p>
        </w:tc>
        <w:tc>
          <w:tcPr>
            <w:tcW w:w="3325" w:type="dxa"/>
          </w:tcPr>
          <w:p w14:paraId="1BDDFDE1" w14:textId="77777777" w:rsidR="00E057E0" w:rsidRPr="008A31A5" w:rsidRDefault="00E057E0" w:rsidP="00080485">
            <w:pPr>
              <w:rPr>
                <w:rFonts w:ascii="Times New Roman" w:hAnsi="Times New Roman" w:cs="Times New Roman"/>
                <w:bCs/>
                <w:sz w:val="24"/>
                <w:szCs w:val="24"/>
              </w:rPr>
            </w:pPr>
          </w:p>
        </w:tc>
        <w:tc>
          <w:tcPr>
            <w:tcW w:w="5528" w:type="dxa"/>
          </w:tcPr>
          <w:p w14:paraId="2E616F7D" w14:textId="77777777" w:rsidR="00E057E0" w:rsidRPr="008A31A5" w:rsidRDefault="00E057E0" w:rsidP="00080485">
            <w:pPr>
              <w:rPr>
                <w:rFonts w:ascii="Times New Roman" w:hAnsi="Times New Roman" w:cs="Times New Roman"/>
                <w:bCs/>
                <w:sz w:val="24"/>
                <w:szCs w:val="24"/>
              </w:rPr>
            </w:pPr>
          </w:p>
        </w:tc>
      </w:tr>
    </w:tbl>
    <w:p w14:paraId="59AA45A0" w14:textId="77777777" w:rsidR="00DB3345" w:rsidRDefault="00DB3345" w:rsidP="002454D0">
      <w:pPr>
        <w:shd w:val="clear" w:color="auto" w:fill="FFFFFF"/>
        <w:spacing w:after="100" w:afterAutospacing="1" w:line="240" w:lineRule="auto"/>
        <w:jc w:val="both"/>
        <w:rPr>
          <w:rFonts w:eastAsia="Times New Roman" w:cstheme="minorHAnsi"/>
          <w:color w:val="373A3C"/>
          <w:sz w:val="28"/>
          <w:szCs w:val="28"/>
          <w:lang w:eastAsia="ru-RU"/>
        </w:rPr>
      </w:pPr>
    </w:p>
    <w:p w14:paraId="6BA4B661" w14:textId="12A3DF29" w:rsidR="009547E4" w:rsidRDefault="00FB4C5F" w:rsidP="002454D0">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color w:val="373A3C"/>
          <w:sz w:val="28"/>
          <w:szCs w:val="28"/>
          <w:lang w:eastAsia="ru-RU"/>
        </w:rPr>
        <w:t xml:space="preserve">* </w:t>
      </w:r>
      <w:r w:rsidR="00FE7F57" w:rsidRPr="00B62B87">
        <w:rPr>
          <w:rFonts w:eastAsia="Times New Roman" w:cstheme="minorHAnsi"/>
          <w:color w:val="373A3C"/>
          <w:sz w:val="28"/>
          <w:szCs w:val="28"/>
          <w:lang w:eastAsia="ru-RU"/>
        </w:rPr>
        <w:t xml:space="preserve">Дополнительно к </w:t>
      </w:r>
      <w:r w:rsidR="008E6CCF" w:rsidRPr="00B62B87">
        <w:rPr>
          <w:rFonts w:eastAsia="Times New Roman" w:cstheme="minorHAnsi"/>
          <w:color w:val="373A3C"/>
          <w:sz w:val="28"/>
          <w:szCs w:val="28"/>
          <w:lang w:eastAsia="ru-RU"/>
        </w:rPr>
        <w:t>бизнес-плану</w:t>
      </w:r>
      <w:r w:rsidR="00FE7F57" w:rsidRPr="00B62B87">
        <w:rPr>
          <w:rFonts w:eastAsia="Times New Roman" w:cstheme="minorHAnsi"/>
          <w:color w:val="373A3C"/>
          <w:sz w:val="28"/>
          <w:szCs w:val="28"/>
          <w:lang w:eastAsia="ru-RU"/>
        </w:rPr>
        <w:t xml:space="preserve"> могут быть приложены дополнительные документы</w:t>
      </w:r>
      <w:r w:rsidR="00986F10">
        <w:rPr>
          <w:rFonts w:eastAsia="Times New Roman" w:cstheme="minorHAnsi"/>
          <w:b/>
          <w:bCs/>
          <w:color w:val="373A3C"/>
          <w:sz w:val="28"/>
          <w:szCs w:val="28"/>
          <w:lang w:eastAsia="ru-RU"/>
        </w:rPr>
        <w:t>:</w:t>
      </w:r>
    </w:p>
    <w:p w14:paraId="6DA5CCAD" w14:textId="77777777" w:rsidR="009547E4" w:rsidRDefault="009547E4"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предварительный договор аренды;</w:t>
      </w:r>
    </w:p>
    <w:p w14:paraId="67C0D37C" w14:textId="77777777" w:rsidR="009547E4" w:rsidRDefault="009547E4"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договор безвозмездного пользования; </w:t>
      </w:r>
    </w:p>
    <w:p w14:paraId="461145E0" w14:textId="77777777" w:rsidR="009547E4" w:rsidRDefault="009547E4" w:rsidP="002454D0">
      <w:pPr>
        <w:shd w:val="clear" w:color="auto" w:fill="FFFFFF"/>
        <w:spacing w:after="100" w:afterAutospacing="1" w:line="240" w:lineRule="auto"/>
        <w:jc w:val="both"/>
        <w:rPr>
          <w:rFonts w:eastAsia="Times New Roman" w:cstheme="minorHAnsi"/>
          <w:i/>
          <w:iCs/>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 xml:space="preserve">гарантийное письмо о заключении договора аренды; </w:t>
      </w:r>
    </w:p>
    <w:p w14:paraId="2C6C465B" w14:textId="7E69BAB8" w:rsidR="008342C8" w:rsidRPr="006B7064" w:rsidRDefault="009547E4" w:rsidP="006B7064">
      <w:pPr>
        <w:shd w:val="clear" w:color="auto" w:fill="FFFFFF"/>
        <w:spacing w:after="100" w:afterAutospacing="1" w:line="240" w:lineRule="auto"/>
        <w:jc w:val="both"/>
        <w:rPr>
          <w:rFonts w:eastAsia="Times New Roman" w:cstheme="minorHAnsi"/>
          <w:color w:val="373A3C"/>
          <w:sz w:val="28"/>
          <w:szCs w:val="28"/>
          <w:lang w:eastAsia="ru-RU"/>
        </w:rPr>
      </w:pPr>
      <w:r>
        <w:rPr>
          <w:rFonts w:eastAsia="Times New Roman" w:cstheme="minorHAnsi"/>
          <w:i/>
          <w:iCs/>
          <w:color w:val="373A3C"/>
          <w:sz w:val="28"/>
          <w:szCs w:val="28"/>
          <w:lang w:eastAsia="ru-RU"/>
        </w:rPr>
        <w:t xml:space="preserve">- </w:t>
      </w:r>
      <w:r w:rsidR="00FE7F57" w:rsidRPr="00B62B87">
        <w:rPr>
          <w:rFonts w:eastAsia="Times New Roman" w:cstheme="minorHAnsi"/>
          <w:i/>
          <w:iCs/>
          <w:color w:val="373A3C"/>
          <w:sz w:val="28"/>
          <w:szCs w:val="28"/>
          <w:lang w:eastAsia="ru-RU"/>
        </w:rPr>
        <w:t>документы, подтверждающие право собственности, документы, которые подтверждают профессиональную пригодность и квалификацию по выбранному виду деятельности (сертификаты, подтверждающие прохождение курсов, тренингов и т.д</w:t>
      </w:r>
      <w:r w:rsidR="00FE7F57" w:rsidRPr="00B62B87">
        <w:rPr>
          <w:rFonts w:eastAsia="Times New Roman" w:cstheme="minorHAnsi"/>
          <w:color w:val="373A3C"/>
          <w:sz w:val="28"/>
          <w:szCs w:val="28"/>
          <w:lang w:eastAsia="ru-RU"/>
        </w:rPr>
        <w:t>.</w:t>
      </w:r>
    </w:p>
    <w:sectPr w:rsidR="008342C8" w:rsidRPr="006B7064" w:rsidSect="006143E8">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altName w:val="Franklin Gothic Heavy"/>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EE"/>
    <w:multiLevelType w:val="multilevel"/>
    <w:tmpl w:val="A762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A1DFC"/>
    <w:multiLevelType w:val="multilevel"/>
    <w:tmpl w:val="F1D29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F3EE9"/>
    <w:multiLevelType w:val="multilevel"/>
    <w:tmpl w:val="7208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336CA"/>
    <w:multiLevelType w:val="multilevel"/>
    <w:tmpl w:val="2022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6031C"/>
    <w:multiLevelType w:val="multilevel"/>
    <w:tmpl w:val="0A66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F48D7"/>
    <w:multiLevelType w:val="multilevel"/>
    <w:tmpl w:val="6994D9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AF508F4"/>
    <w:multiLevelType w:val="multilevel"/>
    <w:tmpl w:val="5E9E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7721C"/>
    <w:multiLevelType w:val="hybridMultilevel"/>
    <w:tmpl w:val="9ABC9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53081250">
    <w:abstractNumId w:val="6"/>
  </w:num>
  <w:num w:numId="2" w16cid:durableId="1372653792">
    <w:abstractNumId w:val="0"/>
  </w:num>
  <w:num w:numId="3" w16cid:durableId="395780672">
    <w:abstractNumId w:val="2"/>
  </w:num>
  <w:num w:numId="4" w16cid:durableId="397019681">
    <w:abstractNumId w:val="3"/>
  </w:num>
  <w:num w:numId="5" w16cid:durableId="1116287999">
    <w:abstractNumId w:val="4"/>
  </w:num>
  <w:num w:numId="6" w16cid:durableId="477650036">
    <w:abstractNumId w:val="7"/>
  </w:num>
  <w:num w:numId="7" w16cid:durableId="1278484678">
    <w:abstractNumId w:val="5"/>
  </w:num>
  <w:num w:numId="8" w16cid:durableId="1516069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18"/>
    <w:rsid w:val="000121E8"/>
    <w:rsid w:val="0002001B"/>
    <w:rsid w:val="00020BD3"/>
    <w:rsid w:val="000B3C21"/>
    <w:rsid w:val="000B77D5"/>
    <w:rsid w:val="000E244B"/>
    <w:rsid w:val="00180603"/>
    <w:rsid w:val="001D484D"/>
    <w:rsid w:val="001E210D"/>
    <w:rsid w:val="001E7009"/>
    <w:rsid w:val="00235F09"/>
    <w:rsid w:val="002454D0"/>
    <w:rsid w:val="00260F09"/>
    <w:rsid w:val="00286DE4"/>
    <w:rsid w:val="002A3AA2"/>
    <w:rsid w:val="002D3CC3"/>
    <w:rsid w:val="002D6FFC"/>
    <w:rsid w:val="0030682B"/>
    <w:rsid w:val="003306B3"/>
    <w:rsid w:val="0034653F"/>
    <w:rsid w:val="00350C15"/>
    <w:rsid w:val="00366185"/>
    <w:rsid w:val="003B49DE"/>
    <w:rsid w:val="003C3824"/>
    <w:rsid w:val="003D6EDB"/>
    <w:rsid w:val="003F2BA9"/>
    <w:rsid w:val="00401149"/>
    <w:rsid w:val="00432C8E"/>
    <w:rsid w:val="004935F5"/>
    <w:rsid w:val="0051415B"/>
    <w:rsid w:val="0051658E"/>
    <w:rsid w:val="00516896"/>
    <w:rsid w:val="00535FB6"/>
    <w:rsid w:val="005468E2"/>
    <w:rsid w:val="00567A34"/>
    <w:rsid w:val="005846F5"/>
    <w:rsid w:val="005B402D"/>
    <w:rsid w:val="006074E7"/>
    <w:rsid w:val="006143E8"/>
    <w:rsid w:val="00662E59"/>
    <w:rsid w:val="006646A5"/>
    <w:rsid w:val="00684D7C"/>
    <w:rsid w:val="006B7064"/>
    <w:rsid w:val="006C79E0"/>
    <w:rsid w:val="006F3592"/>
    <w:rsid w:val="007043BA"/>
    <w:rsid w:val="00746E11"/>
    <w:rsid w:val="00804D9F"/>
    <w:rsid w:val="00807DBD"/>
    <w:rsid w:val="008342C8"/>
    <w:rsid w:val="00842E5E"/>
    <w:rsid w:val="00886302"/>
    <w:rsid w:val="008B5A9F"/>
    <w:rsid w:val="008D713C"/>
    <w:rsid w:val="008E5803"/>
    <w:rsid w:val="008E6CCF"/>
    <w:rsid w:val="00907980"/>
    <w:rsid w:val="00910047"/>
    <w:rsid w:val="0092269B"/>
    <w:rsid w:val="0093289F"/>
    <w:rsid w:val="009333AC"/>
    <w:rsid w:val="00951FEF"/>
    <w:rsid w:val="009547E4"/>
    <w:rsid w:val="00965EF8"/>
    <w:rsid w:val="00986F10"/>
    <w:rsid w:val="009E281E"/>
    <w:rsid w:val="00A023CB"/>
    <w:rsid w:val="00A2650F"/>
    <w:rsid w:val="00A35C48"/>
    <w:rsid w:val="00A5072C"/>
    <w:rsid w:val="00A6483E"/>
    <w:rsid w:val="00AB1388"/>
    <w:rsid w:val="00AF5555"/>
    <w:rsid w:val="00B05147"/>
    <w:rsid w:val="00B62B87"/>
    <w:rsid w:val="00B66CD6"/>
    <w:rsid w:val="00B870D2"/>
    <w:rsid w:val="00B959FC"/>
    <w:rsid w:val="00BF68E9"/>
    <w:rsid w:val="00C042A5"/>
    <w:rsid w:val="00C102A0"/>
    <w:rsid w:val="00C10E75"/>
    <w:rsid w:val="00C21AAB"/>
    <w:rsid w:val="00C34F23"/>
    <w:rsid w:val="00C832AD"/>
    <w:rsid w:val="00CB681A"/>
    <w:rsid w:val="00CC79EF"/>
    <w:rsid w:val="00CD29BF"/>
    <w:rsid w:val="00CE3A98"/>
    <w:rsid w:val="00D12E32"/>
    <w:rsid w:val="00D13A20"/>
    <w:rsid w:val="00D36918"/>
    <w:rsid w:val="00D7027B"/>
    <w:rsid w:val="00D761D6"/>
    <w:rsid w:val="00D83FAC"/>
    <w:rsid w:val="00D873E4"/>
    <w:rsid w:val="00DB19CC"/>
    <w:rsid w:val="00DB1C3A"/>
    <w:rsid w:val="00DB3345"/>
    <w:rsid w:val="00DB4715"/>
    <w:rsid w:val="00E04E65"/>
    <w:rsid w:val="00E057E0"/>
    <w:rsid w:val="00E60FE8"/>
    <w:rsid w:val="00E868E4"/>
    <w:rsid w:val="00ED72D0"/>
    <w:rsid w:val="00F65E11"/>
    <w:rsid w:val="00FB4C5F"/>
    <w:rsid w:val="00FC2932"/>
    <w:rsid w:val="00FE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D7A6"/>
  <w15:chartTrackingRefBased/>
  <w15:docId w15:val="{6D6D6B51-4FA9-4556-9847-69B70106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057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34F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E7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E7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7F57"/>
    <w:rPr>
      <w:color w:val="0000FF"/>
      <w:u w:val="single"/>
    </w:rPr>
  </w:style>
  <w:style w:type="paragraph" w:styleId="a5">
    <w:name w:val="List Paragraph"/>
    <w:basedOn w:val="a"/>
    <w:uiPriority w:val="34"/>
    <w:qFormat/>
    <w:rsid w:val="00A6483E"/>
    <w:pPr>
      <w:ind w:left="720"/>
      <w:contextualSpacing/>
    </w:pPr>
  </w:style>
  <w:style w:type="table" w:styleId="a6">
    <w:name w:val="Table Grid"/>
    <w:basedOn w:val="a1"/>
    <w:uiPriority w:val="39"/>
    <w:rsid w:val="00AF5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3"/>
    <w:rsid w:val="000B77D5"/>
    <w:rPr>
      <w:rFonts w:ascii="Times New Roman" w:eastAsia="Times New Roman" w:hAnsi="Times New Roman" w:cs="Times New Roman"/>
      <w:spacing w:val="-3"/>
      <w:sz w:val="27"/>
      <w:szCs w:val="27"/>
      <w:shd w:val="clear" w:color="auto" w:fill="FFFFFF"/>
    </w:rPr>
  </w:style>
  <w:style w:type="character" w:customStyle="1" w:styleId="21">
    <w:name w:val="Основной текст2"/>
    <w:basedOn w:val="a7"/>
    <w:rsid w:val="000B77D5"/>
    <w:rPr>
      <w:rFonts w:ascii="Times New Roman" w:eastAsia="Times New Roman" w:hAnsi="Times New Roman" w:cs="Times New Roman"/>
      <w:color w:val="000000"/>
      <w:spacing w:val="-3"/>
      <w:w w:val="100"/>
      <w:position w:val="0"/>
      <w:sz w:val="27"/>
      <w:szCs w:val="27"/>
      <w:shd w:val="clear" w:color="auto" w:fill="FFFFFF"/>
      <w:lang w:val="ru-RU"/>
    </w:rPr>
  </w:style>
  <w:style w:type="character" w:customStyle="1" w:styleId="13pt">
    <w:name w:val="Основной текст + 13 pt"/>
    <w:basedOn w:val="a7"/>
    <w:rsid w:val="000B77D5"/>
    <w:rPr>
      <w:rFonts w:ascii="Times New Roman" w:eastAsia="Times New Roman" w:hAnsi="Times New Roman" w:cs="Times New Roman"/>
      <w:color w:val="000000"/>
      <w:spacing w:val="-3"/>
      <w:w w:val="100"/>
      <w:position w:val="0"/>
      <w:sz w:val="26"/>
      <w:szCs w:val="26"/>
      <w:shd w:val="clear" w:color="auto" w:fill="FFFFFF"/>
      <w:lang w:val="ru-RU"/>
    </w:rPr>
  </w:style>
  <w:style w:type="paragraph" w:customStyle="1" w:styleId="3">
    <w:name w:val="Основной текст3"/>
    <w:basedOn w:val="a"/>
    <w:link w:val="a7"/>
    <w:rsid w:val="000B77D5"/>
    <w:pPr>
      <w:widowControl w:val="0"/>
      <w:shd w:val="clear" w:color="auto" w:fill="FFFFFF"/>
      <w:spacing w:after="0" w:line="0" w:lineRule="atLeast"/>
      <w:ind w:hanging="1720"/>
    </w:pPr>
    <w:rPr>
      <w:rFonts w:ascii="Times New Roman" w:eastAsia="Times New Roman" w:hAnsi="Times New Roman" w:cs="Times New Roman"/>
      <w:spacing w:val="-3"/>
      <w:sz w:val="27"/>
      <w:szCs w:val="27"/>
    </w:rPr>
  </w:style>
  <w:style w:type="character" w:customStyle="1" w:styleId="10">
    <w:name w:val="Заголовок 1 Знак"/>
    <w:basedOn w:val="a0"/>
    <w:link w:val="1"/>
    <w:uiPriority w:val="9"/>
    <w:rsid w:val="00E057E0"/>
    <w:rPr>
      <w:rFonts w:asciiTheme="majorHAnsi" w:eastAsiaTheme="majorEastAsia" w:hAnsiTheme="majorHAnsi" w:cstheme="majorBidi"/>
      <w:color w:val="2F5496" w:themeColor="accent1" w:themeShade="BF"/>
      <w:sz w:val="32"/>
      <w:szCs w:val="32"/>
    </w:rPr>
  </w:style>
  <w:style w:type="character" w:customStyle="1" w:styleId="FranklinGothicHeavy0pt">
    <w:name w:val="Основной текст + Franklin Gothic Heavy;Курсив;Интервал 0 pt"/>
    <w:basedOn w:val="a7"/>
    <w:rsid w:val="00746E11"/>
    <w:rPr>
      <w:rFonts w:ascii="Franklin Gothic Heavy" w:eastAsia="Franklin Gothic Heavy" w:hAnsi="Franklin Gothic Heavy" w:cs="Franklin Gothic Heavy"/>
      <w:b w:val="0"/>
      <w:bCs w:val="0"/>
      <w:i/>
      <w:iCs/>
      <w:smallCaps w:val="0"/>
      <w:strike w:val="0"/>
      <w:color w:val="000000"/>
      <w:spacing w:val="-11"/>
      <w:w w:val="100"/>
      <w:position w:val="0"/>
      <w:sz w:val="27"/>
      <w:szCs w:val="27"/>
      <w:u w:val="none"/>
      <w:shd w:val="clear" w:color="auto" w:fill="FFFFFF"/>
      <w:lang w:val="ru-RU"/>
    </w:rPr>
  </w:style>
  <w:style w:type="character" w:customStyle="1" w:styleId="20">
    <w:name w:val="Заголовок 2 Знак"/>
    <w:basedOn w:val="a0"/>
    <w:link w:val="2"/>
    <w:uiPriority w:val="9"/>
    <w:rsid w:val="00C34F2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9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gov.ru/rn42/taxation/taxes/eshn/" TargetMode="External"/><Relationship Id="rId13" Type="http://schemas.openxmlformats.org/officeDocument/2006/relationships/hyperlink" Target="https://www.nalog.gov.ru/rn42/taxation/taxes/eshn/" TargetMode="External"/><Relationship Id="rId3" Type="http://schemas.openxmlformats.org/officeDocument/2006/relationships/styles" Target="styles.xml"/><Relationship Id="rId7" Type="http://schemas.openxmlformats.org/officeDocument/2006/relationships/hyperlink" Target="https://www.nalog.gov.ru/rn42/taxation/taxes/patent/" TargetMode="External"/><Relationship Id="rId12" Type="http://schemas.openxmlformats.org/officeDocument/2006/relationships/hyperlink" Target="https://www.nalog.gov.ru/rn42/taxation/taxes/pat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alog.gov.ru/rn42/taxation/TAXES/usn/" TargetMode="External"/><Relationship Id="rId11" Type="http://schemas.openxmlformats.org/officeDocument/2006/relationships/hyperlink" Target="https://patent.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log.gov.ru/rn42/taxation/TAXES/usn/" TargetMode="External"/><Relationship Id="rId4" Type="http://schemas.openxmlformats.org/officeDocument/2006/relationships/settings" Target="settings.xml"/><Relationship Id="rId9" Type="http://schemas.openxmlformats.org/officeDocument/2006/relationships/hyperlink" Target="https://npd.nalog.ru/" TargetMode="External"/><Relationship Id="rId14" Type="http://schemas.openxmlformats.org/officeDocument/2006/relationships/hyperlink" Target="https://npd.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95F91-E3AE-4DF9-BD45-3F58C624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22</Pages>
  <Words>4464</Words>
  <Characters>25446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Светлана Сергеевна</dc:creator>
  <cp:keywords/>
  <dc:description/>
  <cp:lastModifiedBy>Иванова Светлана Сергеевна</cp:lastModifiedBy>
  <cp:revision>98</cp:revision>
  <dcterms:created xsi:type="dcterms:W3CDTF">2022-07-28T13:42:00Z</dcterms:created>
  <dcterms:modified xsi:type="dcterms:W3CDTF">2023-01-17T13:52:00Z</dcterms:modified>
</cp:coreProperties>
</file>